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9DFEF" w:themeColor="accent1" w:themeTint="33"/>
  <w:body>
    <w:p w14:paraId="5A9E9A9B" w14:textId="6C83D3BE" w:rsidR="00192F9B" w:rsidRDefault="00192F9B">
      <w:r>
        <w:rPr>
          <w:noProof/>
          <w:lang w:eastAsia="en-GB"/>
        </w:rPr>
        <mc:AlternateContent>
          <mc:Choice Requires="wps">
            <w:drawing>
              <wp:anchor distT="0" distB="0" distL="114300" distR="114300" simplePos="0" relativeHeight="251673600" behindDoc="0" locked="0" layoutInCell="1" allowOverlap="1" wp14:anchorId="5437D3DC" wp14:editId="14898110">
                <wp:simplePos x="0" y="0"/>
                <wp:positionH relativeFrom="column">
                  <wp:posOffset>11430000</wp:posOffset>
                </wp:positionH>
                <wp:positionV relativeFrom="paragraph">
                  <wp:posOffset>-139700</wp:posOffset>
                </wp:positionV>
                <wp:extent cx="2908300" cy="2565400"/>
                <wp:effectExtent l="0" t="0" r="25400" b="25400"/>
                <wp:wrapNone/>
                <wp:docPr id="12" name="Text Box 12"/>
                <wp:cNvGraphicFramePr/>
                <a:graphic xmlns:a="http://schemas.openxmlformats.org/drawingml/2006/main">
                  <a:graphicData uri="http://schemas.microsoft.com/office/word/2010/wordprocessingShape">
                    <wps:wsp>
                      <wps:cNvSpPr txBox="1"/>
                      <wps:spPr>
                        <a:xfrm>
                          <a:off x="0" y="0"/>
                          <a:ext cx="2908300" cy="2565400"/>
                        </a:xfrm>
                        <a:prstGeom prst="rect">
                          <a:avLst/>
                        </a:prstGeom>
                        <a:solidFill>
                          <a:schemeClr val="lt1"/>
                        </a:solidFill>
                        <a:ln w="6350">
                          <a:solidFill>
                            <a:prstClr val="black"/>
                          </a:solidFill>
                        </a:ln>
                      </wps:spPr>
                      <wps:txbx>
                        <w:txbxContent>
                          <w:p w14:paraId="62CF4714" w14:textId="1976EA17" w:rsidR="00192F9B" w:rsidRDefault="00192F9B">
                            <w:r w:rsidRPr="00192F9B">
                              <w:drawing>
                                <wp:inline distT="0" distB="0" distL="0" distR="0" wp14:anchorId="6DB3B226" wp14:editId="76C62398">
                                  <wp:extent cx="2794000" cy="2407285"/>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97014" cy="240988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437D3DC" id="_x0000_t202" coordsize="21600,21600" o:spt="202" path="m,l,21600r21600,l21600,xe">
                <v:stroke joinstyle="miter"/>
                <v:path gradientshapeok="t" o:connecttype="rect"/>
              </v:shapetype>
              <v:shape id="Text Box 12" o:spid="_x0000_s1026" type="#_x0000_t202" style="position:absolute;margin-left:900pt;margin-top:-11pt;width:229pt;height:202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" fillcolor="white [3201]" strokeweight=".5pt">
                <v:textbox>
                  <w:txbxContent>
                    <w:p w14:paraId="62CF4714" w14:textId="1976EA17" w:rsidR="00192F9B" w:rsidRDefault="00192F9B">
                      <w:r w:rsidRPr="00192F9B">
                        <w:drawing>
                          <wp:inline distT="0" distB="0" distL="0" distR="0" wp14:anchorId="6DB3B226" wp14:editId="76C62398">
                            <wp:extent cx="2794000" cy="2407285"/>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97014" cy="2409882"/>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45720" distB="45720" distL="114300" distR="114300" simplePos="0" relativeHeight="251672576" behindDoc="0" locked="0" layoutInCell="1" allowOverlap="1" wp14:anchorId="308C63C2" wp14:editId="552F0A60">
                <wp:simplePos x="0" y="0"/>
                <wp:positionH relativeFrom="column">
                  <wp:posOffset>3276600</wp:posOffset>
                </wp:positionH>
                <wp:positionV relativeFrom="paragraph">
                  <wp:posOffset>12700</wp:posOffset>
                </wp:positionV>
                <wp:extent cx="7607300" cy="2476500"/>
                <wp:effectExtent l="0" t="0" r="1270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0" cy="2476500"/>
                        </a:xfrm>
                        <a:prstGeom prst="rect">
                          <a:avLst/>
                        </a:prstGeom>
                        <a:solidFill>
                          <a:srgbClr val="FFFFFF"/>
                        </a:solidFill>
                        <a:ln w="9525">
                          <a:solidFill>
                            <a:srgbClr val="000000"/>
                          </a:solidFill>
                          <a:miter lim="800000"/>
                          <a:headEnd/>
                          <a:tailEnd/>
                        </a:ln>
                      </wps:spPr>
                      <wps:txbx>
                        <w:txbxContent>
                          <w:p w14:paraId="2296CAF8" w14:textId="16654EE1" w:rsidR="00192F9B" w:rsidRPr="00192F9B" w:rsidRDefault="00192F9B" w:rsidP="00192F9B">
                            <w:pPr>
                              <w:jc w:val="center"/>
                              <w:rPr>
                                <w:rFonts w:ascii="NTFPreCursive" w:hAnsi="NTFPreCursive"/>
                                <w:b/>
                                <w:sz w:val="32"/>
                                <w:szCs w:val="32"/>
                              </w:rPr>
                            </w:pPr>
                            <w:r w:rsidRPr="00192F9B">
                              <w:rPr>
                                <w:rFonts w:ascii="NTFPreCursive" w:hAnsi="NTFPreCursive"/>
                                <w:b/>
                                <w:sz w:val="32"/>
                                <w:szCs w:val="32"/>
                              </w:rPr>
                              <w:t xml:space="preserve">Welcome to EYFS </w:t>
                            </w:r>
                          </w:p>
                          <w:p w14:paraId="0DF545DE" w14:textId="77777777" w:rsidR="00192F9B" w:rsidRPr="00192F9B" w:rsidRDefault="00192F9B" w:rsidP="00B71461">
                            <w:pPr>
                              <w:spacing w:after="0" w:line="240" w:lineRule="auto"/>
                              <w:jc w:val="center"/>
                              <w:rPr>
                                <w:rFonts w:ascii="NTFPreCursive" w:hAnsi="NTFPreCursive"/>
                                <w:b/>
                                <w:sz w:val="32"/>
                                <w:szCs w:val="32"/>
                                <w:u w:val="single"/>
                              </w:rPr>
                            </w:pPr>
                            <w:r w:rsidRPr="00192F9B">
                              <w:rPr>
                                <w:rFonts w:ascii="NTFPreCursive" w:hAnsi="NTFPreCursive"/>
                                <w:b/>
                                <w:sz w:val="32"/>
                                <w:szCs w:val="32"/>
                                <w:u w:val="single"/>
                              </w:rPr>
                              <w:t>Your teachers are…</w:t>
                            </w:r>
                          </w:p>
                          <w:p w14:paraId="15860ADA" w14:textId="77777777" w:rsidR="00192F9B" w:rsidRPr="00192F9B" w:rsidRDefault="00192F9B" w:rsidP="00B71461">
                            <w:pPr>
                              <w:spacing w:after="0" w:line="240" w:lineRule="auto"/>
                              <w:jc w:val="center"/>
                              <w:rPr>
                                <w:rFonts w:ascii="NTFPreCursive" w:hAnsi="NTFPreCursive"/>
                                <w:sz w:val="32"/>
                                <w:szCs w:val="32"/>
                              </w:rPr>
                            </w:pPr>
                            <w:r w:rsidRPr="00192F9B">
                              <w:rPr>
                                <w:rFonts w:ascii="NTFPreCursive" w:hAnsi="NTFPreCursive"/>
                                <w:sz w:val="32"/>
                                <w:szCs w:val="32"/>
                              </w:rPr>
                              <w:t>EYFS Lead: Miss Delaney</w:t>
                            </w:r>
                          </w:p>
                          <w:p w14:paraId="525AFF52" w14:textId="274AF6B2" w:rsidR="00192F9B" w:rsidRPr="00192F9B" w:rsidRDefault="00192F9B" w:rsidP="00B71461">
                            <w:pPr>
                              <w:spacing w:after="0" w:line="240" w:lineRule="auto"/>
                              <w:jc w:val="center"/>
                              <w:rPr>
                                <w:rFonts w:ascii="NTFPreCursive" w:hAnsi="NTFPreCursive"/>
                                <w:sz w:val="32"/>
                                <w:szCs w:val="32"/>
                              </w:rPr>
                            </w:pPr>
                            <w:r w:rsidRPr="00192F9B">
                              <w:rPr>
                                <w:rFonts w:ascii="NTFPreCursive" w:hAnsi="NTFPreCursive"/>
                                <w:sz w:val="32"/>
                                <w:szCs w:val="32"/>
                              </w:rPr>
                              <w:t>Class Teachers: Mrs Stephenson</w:t>
                            </w:r>
                          </w:p>
                          <w:p w14:paraId="0801DA7D" w14:textId="01E6D42C" w:rsidR="00192F9B" w:rsidRPr="00192F9B" w:rsidRDefault="00192F9B" w:rsidP="00B71461">
                            <w:pPr>
                              <w:spacing w:after="0" w:line="240" w:lineRule="auto"/>
                              <w:jc w:val="center"/>
                              <w:rPr>
                                <w:rFonts w:ascii="NTFPreCursive" w:hAnsi="NTFPreCursive"/>
                                <w:sz w:val="32"/>
                                <w:szCs w:val="32"/>
                              </w:rPr>
                            </w:pPr>
                            <w:r w:rsidRPr="00192F9B">
                              <w:rPr>
                                <w:rFonts w:ascii="NTFPreCursive" w:hAnsi="NTFPreCursive"/>
                                <w:sz w:val="32"/>
                                <w:szCs w:val="32"/>
                              </w:rPr>
                              <w:t>Learning Support Assistants: Miss Williams</w:t>
                            </w:r>
                            <w:r>
                              <w:rPr>
                                <w:rFonts w:ascii="NTFPreCursive" w:hAnsi="NTFPreCursive"/>
                                <w:sz w:val="32"/>
                                <w:szCs w:val="32"/>
                              </w:rPr>
                              <w:t xml:space="preserve"> and</w:t>
                            </w:r>
                          </w:p>
                          <w:p w14:paraId="4A279DE3" w14:textId="77777777" w:rsidR="00192F9B" w:rsidRPr="00192F9B" w:rsidRDefault="00192F9B" w:rsidP="00192F9B">
                            <w:pPr>
                              <w:spacing w:after="0" w:line="240" w:lineRule="auto"/>
                              <w:rPr>
                                <w:rFonts w:ascii="NTFPreCursive" w:hAnsi="NTFPreCursive"/>
                                <w:sz w:val="32"/>
                                <w:szCs w:val="32"/>
                              </w:rPr>
                            </w:pPr>
                          </w:p>
                          <w:p w14:paraId="6CE0FB4F" w14:textId="77777777" w:rsidR="00192F9B" w:rsidRPr="00192F9B" w:rsidRDefault="00192F9B" w:rsidP="00192F9B">
                            <w:pPr>
                              <w:rPr>
                                <w:rFonts w:ascii="NTFPreCursive" w:hAnsi="NTFPreCursive"/>
                                <w:sz w:val="32"/>
                                <w:szCs w:val="32"/>
                              </w:rPr>
                            </w:pPr>
                            <w:r w:rsidRPr="00192F9B">
                              <w:rPr>
                                <w:rFonts w:ascii="NTFPreCursive" w:hAnsi="NTFPreCursive"/>
                                <w:sz w:val="32"/>
                                <w:szCs w:val="32"/>
                              </w:rPr>
                              <w:t>Our EYFS is a play-based setting, with hands-on, child-centred learning and experiences. In addition to our planned topics, we also follow children’s interests and seasonal changes. We have a strong focus on supporting our children to be confident, independent learners with high well-being.</w:t>
                            </w:r>
                          </w:p>
                          <w:p w14:paraId="0E15EA7B" w14:textId="77777777" w:rsidR="00192F9B" w:rsidRPr="006C6937" w:rsidRDefault="00192F9B" w:rsidP="00192F9B">
                            <w:pPr>
                              <w:jc w:val="center"/>
                              <w:rPr>
                                <w:rFonts w:ascii="NTFPreCursive" w:hAnsi="NTFPreCursive"/>
                                <w:sz w:val="24"/>
                                <w:szCs w:val="24"/>
                              </w:rPr>
                            </w:pPr>
                            <w:r>
                              <w:rPr>
                                <w:rFonts w:ascii="NTFPreCursive" w:hAnsi="NTFPreCursive"/>
                                <w:sz w:val="28"/>
                                <w:szCs w:val="28"/>
                              </w:rPr>
                              <w:t xml:space="preserve">Additional information about our setting is provided in this document. </w:t>
                            </w:r>
                          </w:p>
                          <w:p w14:paraId="55C72CC7" w14:textId="1BEB07CC" w:rsidR="00192F9B" w:rsidRDefault="00192F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8C63C2" id="Text Box 2" o:spid="_x0000_s1027" type="#_x0000_t202" style="position:absolute;margin-left:258pt;margin-top:1pt;width:599pt;height:19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">
                <v:textbox>
                  <w:txbxContent>
                    <w:p w14:paraId="2296CAF8" w14:textId="16654EE1" w:rsidR="00192F9B" w:rsidRPr="00192F9B" w:rsidRDefault="00192F9B" w:rsidP="00192F9B">
                      <w:pPr>
                        <w:jc w:val="center"/>
                        <w:rPr>
                          <w:rFonts w:ascii="NTFPreCursive" w:hAnsi="NTFPreCursive"/>
                          <w:b/>
                          <w:sz w:val="32"/>
                          <w:szCs w:val="32"/>
                        </w:rPr>
                      </w:pPr>
                      <w:r w:rsidRPr="00192F9B">
                        <w:rPr>
                          <w:rFonts w:ascii="NTFPreCursive" w:hAnsi="NTFPreCursive"/>
                          <w:b/>
                          <w:sz w:val="32"/>
                          <w:szCs w:val="32"/>
                        </w:rPr>
                        <w:t xml:space="preserve">Welcome to EYFS </w:t>
                      </w:r>
                    </w:p>
                    <w:p w14:paraId="0DF545DE" w14:textId="77777777" w:rsidR="00192F9B" w:rsidRPr="00192F9B" w:rsidRDefault="00192F9B" w:rsidP="00B71461">
                      <w:pPr>
                        <w:spacing w:after="0" w:line="240" w:lineRule="auto"/>
                        <w:jc w:val="center"/>
                        <w:rPr>
                          <w:rFonts w:ascii="NTFPreCursive" w:hAnsi="NTFPreCursive"/>
                          <w:b/>
                          <w:sz w:val="32"/>
                          <w:szCs w:val="32"/>
                          <w:u w:val="single"/>
                        </w:rPr>
                      </w:pPr>
                      <w:r w:rsidRPr="00192F9B">
                        <w:rPr>
                          <w:rFonts w:ascii="NTFPreCursive" w:hAnsi="NTFPreCursive"/>
                          <w:b/>
                          <w:sz w:val="32"/>
                          <w:szCs w:val="32"/>
                          <w:u w:val="single"/>
                        </w:rPr>
                        <w:t>Your teachers are…</w:t>
                      </w:r>
                    </w:p>
                    <w:p w14:paraId="15860ADA" w14:textId="77777777" w:rsidR="00192F9B" w:rsidRPr="00192F9B" w:rsidRDefault="00192F9B" w:rsidP="00B71461">
                      <w:pPr>
                        <w:spacing w:after="0" w:line="240" w:lineRule="auto"/>
                        <w:jc w:val="center"/>
                        <w:rPr>
                          <w:rFonts w:ascii="NTFPreCursive" w:hAnsi="NTFPreCursive"/>
                          <w:sz w:val="32"/>
                          <w:szCs w:val="32"/>
                        </w:rPr>
                      </w:pPr>
                      <w:r w:rsidRPr="00192F9B">
                        <w:rPr>
                          <w:rFonts w:ascii="NTFPreCursive" w:hAnsi="NTFPreCursive"/>
                          <w:sz w:val="32"/>
                          <w:szCs w:val="32"/>
                        </w:rPr>
                        <w:t>EYFS Lead: Miss Delaney</w:t>
                      </w:r>
                    </w:p>
                    <w:p w14:paraId="525AFF52" w14:textId="274AF6B2" w:rsidR="00192F9B" w:rsidRPr="00192F9B" w:rsidRDefault="00192F9B" w:rsidP="00B71461">
                      <w:pPr>
                        <w:spacing w:after="0" w:line="240" w:lineRule="auto"/>
                        <w:jc w:val="center"/>
                        <w:rPr>
                          <w:rFonts w:ascii="NTFPreCursive" w:hAnsi="NTFPreCursive"/>
                          <w:sz w:val="32"/>
                          <w:szCs w:val="32"/>
                        </w:rPr>
                      </w:pPr>
                      <w:r w:rsidRPr="00192F9B">
                        <w:rPr>
                          <w:rFonts w:ascii="NTFPreCursive" w:hAnsi="NTFPreCursive"/>
                          <w:sz w:val="32"/>
                          <w:szCs w:val="32"/>
                        </w:rPr>
                        <w:t>Class Teachers: Mrs Stephenson</w:t>
                      </w:r>
                    </w:p>
                    <w:p w14:paraId="0801DA7D" w14:textId="01E6D42C" w:rsidR="00192F9B" w:rsidRPr="00192F9B" w:rsidRDefault="00192F9B" w:rsidP="00B71461">
                      <w:pPr>
                        <w:spacing w:after="0" w:line="240" w:lineRule="auto"/>
                        <w:jc w:val="center"/>
                        <w:rPr>
                          <w:rFonts w:ascii="NTFPreCursive" w:hAnsi="NTFPreCursive"/>
                          <w:sz w:val="32"/>
                          <w:szCs w:val="32"/>
                        </w:rPr>
                      </w:pPr>
                      <w:r w:rsidRPr="00192F9B">
                        <w:rPr>
                          <w:rFonts w:ascii="NTFPreCursive" w:hAnsi="NTFPreCursive"/>
                          <w:sz w:val="32"/>
                          <w:szCs w:val="32"/>
                        </w:rPr>
                        <w:t>Learning Support Assistants: Miss Williams</w:t>
                      </w:r>
                      <w:r>
                        <w:rPr>
                          <w:rFonts w:ascii="NTFPreCursive" w:hAnsi="NTFPreCursive"/>
                          <w:sz w:val="32"/>
                          <w:szCs w:val="32"/>
                        </w:rPr>
                        <w:t xml:space="preserve"> and</w:t>
                      </w:r>
                    </w:p>
                    <w:p w14:paraId="4A279DE3" w14:textId="77777777" w:rsidR="00192F9B" w:rsidRPr="00192F9B" w:rsidRDefault="00192F9B" w:rsidP="00192F9B">
                      <w:pPr>
                        <w:spacing w:after="0" w:line="240" w:lineRule="auto"/>
                        <w:rPr>
                          <w:rFonts w:ascii="NTFPreCursive" w:hAnsi="NTFPreCursive"/>
                          <w:sz w:val="32"/>
                          <w:szCs w:val="32"/>
                        </w:rPr>
                      </w:pPr>
                    </w:p>
                    <w:p w14:paraId="6CE0FB4F" w14:textId="77777777" w:rsidR="00192F9B" w:rsidRPr="00192F9B" w:rsidRDefault="00192F9B" w:rsidP="00192F9B">
                      <w:pPr>
                        <w:rPr>
                          <w:rFonts w:ascii="NTFPreCursive" w:hAnsi="NTFPreCursive"/>
                          <w:sz w:val="32"/>
                          <w:szCs w:val="32"/>
                        </w:rPr>
                      </w:pPr>
                      <w:r w:rsidRPr="00192F9B">
                        <w:rPr>
                          <w:rFonts w:ascii="NTFPreCursive" w:hAnsi="NTFPreCursive"/>
                          <w:sz w:val="32"/>
                          <w:szCs w:val="32"/>
                        </w:rPr>
                        <w:t>Our EYFS is a play-based setting, with hands-on, child-centred learning and experiences. In addition to our planned topics, we also follow children’s interests and seasonal changes. We have a strong focus on supporting our children to be confident, independent learners with high well-being.</w:t>
                      </w:r>
                    </w:p>
                    <w:p w14:paraId="0E15EA7B" w14:textId="77777777" w:rsidR="00192F9B" w:rsidRPr="006C6937" w:rsidRDefault="00192F9B" w:rsidP="00192F9B">
                      <w:pPr>
                        <w:jc w:val="center"/>
                        <w:rPr>
                          <w:rFonts w:ascii="NTFPreCursive" w:hAnsi="NTFPreCursive"/>
                          <w:sz w:val="24"/>
                          <w:szCs w:val="24"/>
                        </w:rPr>
                      </w:pPr>
                      <w:r>
                        <w:rPr>
                          <w:rFonts w:ascii="NTFPreCursive" w:hAnsi="NTFPreCursive"/>
                          <w:sz w:val="28"/>
                          <w:szCs w:val="28"/>
                        </w:rPr>
                        <w:t xml:space="preserve">Additional information about our setting is provided in this document. </w:t>
                      </w:r>
                    </w:p>
                    <w:p w14:paraId="55C72CC7" w14:textId="1BEB07CC" w:rsidR="00192F9B" w:rsidRDefault="00192F9B"/>
                  </w:txbxContent>
                </v:textbox>
                <w10:wrap type="square"/>
              </v:shape>
            </w:pict>
          </mc:Fallback>
        </mc:AlternateContent>
      </w:r>
    </w:p>
    <w:p w14:paraId="710D8573" w14:textId="1E07AF4D" w:rsidR="00192F9B" w:rsidRDefault="00192F9B"/>
    <w:tbl>
      <w:tblPr>
        <w:tblpPr w:leftFromText="180" w:rightFromText="180" w:vertAnchor="text" w:horzAnchor="margin" w:tblpXSpec="center" w:tblpY="35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2321"/>
        <w:gridCol w:w="2321"/>
        <w:gridCol w:w="2321"/>
        <w:gridCol w:w="2322"/>
        <w:gridCol w:w="2324"/>
      </w:tblGrid>
      <w:tr w:rsidR="00192F9B" w:rsidRPr="003849A2" w14:paraId="6E7BFF31" w14:textId="77777777" w:rsidTr="00192F9B">
        <w:trPr>
          <w:trHeight w:val="1399"/>
        </w:trPr>
        <w:tc>
          <w:tcPr>
            <w:tcW w:w="13930" w:type="dxa"/>
            <w:gridSpan w:val="6"/>
            <w:tcBorders>
              <w:top w:val="double" w:sz="4" w:space="0" w:color="4A66AC" w:themeColor="accent1"/>
              <w:left w:val="double" w:sz="4" w:space="0" w:color="4A66AC" w:themeColor="accent1"/>
              <w:bottom w:val="double" w:sz="4" w:space="0" w:color="4A66AC" w:themeColor="accent1"/>
              <w:right w:val="double" w:sz="4" w:space="0" w:color="4A66AC" w:themeColor="accent1"/>
            </w:tcBorders>
            <w:shd w:val="clear" w:color="auto" w:fill="85B2F6" w:themeFill="background2" w:themeFillShade="E6"/>
          </w:tcPr>
          <w:p w14:paraId="2C0D46AD" w14:textId="77777777" w:rsidR="00192F9B" w:rsidRPr="00192F9B" w:rsidRDefault="00192F9B" w:rsidP="00192F9B">
            <w:pPr>
              <w:spacing w:after="0" w:line="240" w:lineRule="auto"/>
              <w:jc w:val="center"/>
              <w:rPr>
                <w:rFonts w:ascii="NTFPreCursive" w:hAnsi="NTFPreCursive"/>
                <w:b/>
                <w:sz w:val="32"/>
                <w:szCs w:val="32"/>
              </w:rPr>
            </w:pPr>
            <w:r w:rsidRPr="00192F9B">
              <w:rPr>
                <w:rFonts w:ascii="NTFPreCursive" w:hAnsi="NTFPreCursive"/>
                <w:b/>
                <w:sz w:val="32"/>
                <w:szCs w:val="32"/>
              </w:rPr>
              <w:t>Our Topics</w:t>
            </w:r>
          </w:p>
          <w:p w14:paraId="145D22C8" w14:textId="77777777" w:rsidR="00192F9B" w:rsidRPr="00192F9B" w:rsidRDefault="00192F9B" w:rsidP="00192F9B">
            <w:pPr>
              <w:spacing w:after="0" w:line="240" w:lineRule="auto"/>
              <w:rPr>
                <w:rFonts w:ascii="NTFPreCursive" w:hAnsi="NTFPreCursive"/>
                <w:b/>
                <w:sz w:val="32"/>
                <w:szCs w:val="32"/>
              </w:rPr>
            </w:pPr>
            <w:r w:rsidRPr="00192F9B">
              <w:rPr>
                <w:rFonts w:ascii="NTFPreCursive" w:hAnsi="NTFPreCursive"/>
                <w:sz w:val="32"/>
                <w:szCs w:val="32"/>
              </w:rPr>
              <w:t>Below are out topics for the whole year. We offer a diverse range of activities to meet the needs of our children and to move forward their individual learning.</w:t>
            </w:r>
            <w:hyperlink r:id="rId6" w:history="1"/>
          </w:p>
          <w:p w14:paraId="540C1484" w14:textId="77777777" w:rsidR="00192F9B" w:rsidRPr="00192F9B" w:rsidRDefault="00192F9B" w:rsidP="00192F9B">
            <w:pPr>
              <w:spacing w:after="0" w:line="240" w:lineRule="auto"/>
              <w:jc w:val="center"/>
              <w:rPr>
                <w:rFonts w:ascii="NTFPreCursive" w:hAnsi="NTFPreCursive"/>
                <w:b/>
                <w:sz w:val="32"/>
                <w:szCs w:val="32"/>
              </w:rPr>
            </w:pPr>
          </w:p>
        </w:tc>
      </w:tr>
      <w:tr w:rsidR="00192F9B" w:rsidRPr="003849A2" w14:paraId="3CABEBE6" w14:textId="77777777" w:rsidTr="00192F9B">
        <w:trPr>
          <w:trHeight w:val="377"/>
        </w:trPr>
        <w:tc>
          <w:tcPr>
            <w:tcW w:w="2321" w:type="dxa"/>
            <w:tcBorders>
              <w:top w:val="double" w:sz="4" w:space="0" w:color="4A66AC" w:themeColor="accent1"/>
              <w:left w:val="double" w:sz="4" w:space="0" w:color="4A66AC" w:themeColor="accent1"/>
              <w:bottom w:val="double" w:sz="4" w:space="0" w:color="4A66AC" w:themeColor="accent1"/>
              <w:right w:val="double" w:sz="4" w:space="0" w:color="4A66AC" w:themeColor="accent1"/>
            </w:tcBorders>
            <w:shd w:val="clear" w:color="auto" w:fill="85B2F6" w:themeFill="background2" w:themeFillShade="E6"/>
          </w:tcPr>
          <w:p w14:paraId="25F9E294" w14:textId="77777777" w:rsidR="00192F9B" w:rsidRPr="00192F9B" w:rsidRDefault="00192F9B" w:rsidP="00192F9B">
            <w:pPr>
              <w:spacing w:after="0" w:line="240" w:lineRule="auto"/>
              <w:jc w:val="center"/>
              <w:rPr>
                <w:rFonts w:ascii="NTFPreCursive" w:hAnsi="NTFPreCursive"/>
                <w:b/>
                <w:sz w:val="32"/>
                <w:szCs w:val="32"/>
              </w:rPr>
            </w:pPr>
            <w:r w:rsidRPr="00192F9B">
              <w:rPr>
                <w:rFonts w:ascii="NTFPreCursive" w:hAnsi="NTFPreCursive"/>
                <w:b/>
                <w:sz w:val="32"/>
                <w:szCs w:val="32"/>
              </w:rPr>
              <w:t>Autumn 1</w:t>
            </w:r>
          </w:p>
        </w:tc>
        <w:tc>
          <w:tcPr>
            <w:tcW w:w="2321" w:type="dxa"/>
            <w:tcBorders>
              <w:top w:val="double" w:sz="4" w:space="0" w:color="4A66AC" w:themeColor="accent1"/>
              <w:left w:val="double" w:sz="4" w:space="0" w:color="4A66AC" w:themeColor="accent1"/>
              <w:bottom w:val="double" w:sz="4" w:space="0" w:color="4A66AC" w:themeColor="accent1"/>
              <w:right w:val="double" w:sz="4" w:space="0" w:color="4A66AC" w:themeColor="accent1"/>
            </w:tcBorders>
            <w:shd w:val="clear" w:color="auto" w:fill="85B2F6" w:themeFill="background2" w:themeFillShade="E6"/>
          </w:tcPr>
          <w:p w14:paraId="7E761144" w14:textId="77777777" w:rsidR="00192F9B" w:rsidRPr="00192F9B" w:rsidRDefault="00192F9B" w:rsidP="00192F9B">
            <w:pPr>
              <w:spacing w:after="0" w:line="240" w:lineRule="auto"/>
              <w:jc w:val="center"/>
              <w:rPr>
                <w:rFonts w:ascii="NTFPreCursive" w:hAnsi="NTFPreCursive"/>
                <w:b/>
                <w:sz w:val="32"/>
                <w:szCs w:val="32"/>
              </w:rPr>
            </w:pPr>
            <w:r w:rsidRPr="00192F9B">
              <w:rPr>
                <w:rFonts w:ascii="NTFPreCursive" w:hAnsi="NTFPreCursive"/>
                <w:b/>
                <w:sz w:val="32"/>
                <w:szCs w:val="32"/>
              </w:rPr>
              <w:t>Autumn 2</w:t>
            </w:r>
          </w:p>
        </w:tc>
        <w:tc>
          <w:tcPr>
            <w:tcW w:w="2321" w:type="dxa"/>
            <w:tcBorders>
              <w:top w:val="double" w:sz="4" w:space="0" w:color="4A66AC" w:themeColor="accent1"/>
              <w:left w:val="double" w:sz="4" w:space="0" w:color="4A66AC" w:themeColor="accent1"/>
              <w:bottom w:val="double" w:sz="4" w:space="0" w:color="4A66AC" w:themeColor="accent1"/>
              <w:right w:val="double" w:sz="4" w:space="0" w:color="4A66AC" w:themeColor="accent1"/>
            </w:tcBorders>
            <w:shd w:val="clear" w:color="auto" w:fill="85B2F6" w:themeFill="background2" w:themeFillShade="E6"/>
          </w:tcPr>
          <w:p w14:paraId="1281652D" w14:textId="77777777" w:rsidR="00192F9B" w:rsidRPr="00192F9B" w:rsidRDefault="00192F9B" w:rsidP="00192F9B">
            <w:pPr>
              <w:spacing w:after="0" w:line="240" w:lineRule="auto"/>
              <w:jc w:val="center"/>
              <w:rPr>
                <w:rFonts w:ascii="NTFPreCursive" w:hAnsi="NTFPreCursive"/>
                <w:b/>
                <w:sz w:val="32"/>
                <w:szCs w:val="32"/>
              </w:rPr>
            </w:pPr>
            <w:r w:rsidRPr="00192F9B">
              <w:rPr>
                <w:rFonts w:ascii="NTFPreCursive" w:hAnsi="NTFPreCursive"/>
                <w:b/>
                <w:sz w:val="32"/>
                <w:szCs w:val="32"/>
              </w:rPr>
              <w:t>Spring 1</w:t>
            </w:r>
          </w:p>
        </w:tc>
        <w:tc>
          <w:tcPr>
            <w:tcW w:w="2321" w:type="dxa"/>
            <w:tcBorders>
              <w:top w:val="double" w:sz="4" w:space="0" w:color="4A66AC" w:themeColor="accent1"/>
              <w:left w:val="double" w:sz="4" w:space="0" w:color="4A66AC" w:themeColor="accent1"/>
              <w:bottom w:val="double" w:sz="4" w:space="0" w:color="4A66AC" w:themeColor="accent1"/>
              <w:right w:val="double" w:sz="4" w:space="0" w:color="4A66AC" w:themeColor="accent1"/>
            </w:tcBorders>
            <w:shd w:val="clear" w:color="auto" w:fill="85B2F6" w:themeFill="background2" w:themeFillShade="E6"/>
          </w:tcPr>
          <w:p w14:paraId="0913326A" w14:textId="77777777" w:rsidR="00192F9B" w:rsidRPr="00192F9B" w:rsidRDefault="00192F9B" w:rsidP="00192F9B">
            <w:pPr>
              <w:spacing w:after="0" w:line="240" w:lineRule="auto"/>
              <w:jc w:val="center"/>
              <w:rPr>
                <w:rFonts w:ascii="NTFPreCursive" w:hAnsi="NTFPreCursive"/>
                <w:b/>
                <w:sz w:val="32"/>
                <w:szCs w:val="32"/>
              </w:rPr>
            </w:pPr>
            <w:r w:rsidRPr="00192F9B">
              <w:rPr>
                <w:rFonts w:ascii="NTFPreCursive" w:hAnsi="NTFPreCursive"/>
                <w:b/>
                <w:sz w:val="32"/>
                <w:szCs w:val="32"/>
              </w:rPr>
              <w:t>Spring 2</w:t>
            </w:r>
          </w:p>
        </w:tc>
        <w:tc>
          <w:tcPr>
            <w:tcW w:w="2322" w:type="dxa"/>
            <w:tcBorders>
              <w:top w:val="double" w:sz="4" w:space="0" w:color="4A66AC" w:themeColor="accent1"/>
              <w:left w:val="double" w:sz="4" w:space="0" w:color="4A66AC" w:themeColor="accent1"/>
              <w:bottom w:val="double" w:sz="4" w:space="0" w:color="4A66AC" w:themeColor="accent1"/>
              <w:right w:val="double" w:sz="4" w:space="0" w:color="4A66AC" w:themeColor="accent1"/>
            </w:tcBorders>
            <w:shd w:val="clear" w:color="auto" w:fill="85B2F6" w:themeFill="background2" w:themeFillShade="E6"/>
          </w:tcPr>
          <w:p w14:paraId="4081AF6D" w14:textId="77777777" w:rsidR="00192F9B" w:rsidRPr="00192F9B" w:rsidRDefault="00192F9B" w:rsidP="00192F9B">
            <w:pPr>
              <w:spacing w:after="0" w:line="240" w:lineRule="auto"/>
              <w:jc w:val="center"/>
              <w:rPr>
                <w:rFonts w:ascii="NTFPreCursive" w:hAnsi="NTFPreCursive"/>
                <w:b/>
                <w:sz w:val="32"/>
                <w:szCs w:val="32"/>
              </w:rPr>
            </w:pPr>
            <w:r w:rsidRPr="00192F9B">
              <w:rPr>
                <w:rFonts w:ascii="NTFPreCursive" w:hAnsi="NTFPreCursive"/>
                <w:b/>
                <w:sz w:val="32"/>
                <w:szCs w:val="32"/>
              </w:rPr>
              <w:t>Summer 1</w:t>
            </w:r>
          </w:p>
        </w:tc>
        <w:tc>
          <w:tcPr>
            <w:tcW w:w="2324" w:type="dxa"/>
            <w:tcBorders>
              <w:top w:val="double" w:sz="4" w:space="0" w:color="4A66AC" w:themeColor="accent1"/>
              <w:left w:val="double" w:sz="4" w:space="0" w:color="4A66AC" w:themeColor="accent1"/>
              <w:bottom w:val="double" w:sz="4" w:space="0" w:color="4A66AC" w:themeColor="accent1"/>
              <w:right w:val="double" w:sz="4" w:space="0" w:color="4A66AC" w:themeColor="accent1"/>
            </w:tcBorders>
            <w:shd w:val="clear" w:color="auto" w:fill="85B2F6" w:themeFill="background2" w:themeFillShade="E6"/>
          </w:tcPr>
          <w:p w14:paraId="4A33B4CD" w14:textId="77777777" w:rsidR="00192F9B" w:rsidRPr="00192F9B" w:rsidRDefault="00192F9B" w:rsidP="00192F9B">
            <w:pPr>
              <w:spacing w:after="0" w:line="240" w:lineRule="auto"/>
              <w:jc w:val="center"/>
              <w:rPr>
                <w:rFonts w:ascii="NTFPreCursive" w:hAnsi="NTFPreCursive"/>
                <w:b/>
                <w:sz w:val="32"/>
                <w:szCs w:val="32"/>
              </w:rPr>
            </w:pPr>
            <w:r w:rsidRPr="00192F9B">
              <w:rPr>
                <w:rFonts w:ascii="NTFPreCursive" w:hAnsi="NTFPreCursive"/>
                <w:b/>
                <w:sz w:val="32"/>
                <w:szCs w:val="32"/>
              </w:rPr>
              <w:t>Summer 2</w:t>
            </w:r>
          </w:p>
        </w:tc>
      </w:tr>
      <w:tr w:rsidR="00192F9B" w:rsidRPr="003849A2" w14:paraId="340AC097" w14:textId="77777777" w:rsidTr="00192F9B">
        <w:trPr>
          <w:trHeight w:val="1599"/>
        </w:trPr>
        <w:tc>
          <w:tcPr>
            <w:tcW w:w="2321" w:type="dxa"/>
            <w:tcBorders>
              <w:top w:val="double" w:sz="4" w:space="0" w:color="4A66AC" w:themeColor="accent1"/>
              <w:left w:val="double" w:sz="4" w:space="0" w:color="4A66AC" w:themeColor="accent1"/>
              <w:right w:val="double" w:sz="4" w:space="0" w:color="4A66AC" w:themeColor="accent1"/>
            </w:tcBorders>
            <w:shd w:val="clear" w:color="auto" w:fill="auto"/>
          </w:tcPr>
          <w:p w14:paraId="2A859EB6" w14:textId="77777777" w:rsidR="00192F9B" w:rsidRPr="00192F9B" w:rsidRDefault="00192F9B" w:rsidP="00192F9B">
            <w:pPr>
              <w:spacing w:after="0" w:line="240" w:lineRule="auto"/>
              <w:jc w:val="center"/>
              <w:rPr>
                <w:rFonts w:ascii="NTFPreCursive" w:hAnsi="NTFPreCursive"/>
                <w:b/>
                <w:sz w:val="32"/>
                <w:szCs w:val="32"/>
              </w:rPr>
            </w:pPr>
            <w:r w:rsidRPr="00192F9B">
              <w:rPr>
                <w:rFonts w:ascii="NTFPreCursive" w:hAnsi="NTFPreCursive"/>
                <w:b/>
                <w:sz w:val="32"/>
                <w:szCs w:val="32"/>
              </w:rPr>
              <w:t>Colour / The Creation story/ Harvest</w:t>
            </w:r>
          </w:p>
        </w:tc>
        <w:tc>
          <w:tcPr>
            <w:tcW w:w="2321" w:type="dxa"/>
            <w:tcBorders>
              <w:top w:val="double" w:sz="4" w:space="0" w:color="4A66AC" w:themeColor="accent1"/>
              <w:left w:val="double" w:sz="4" w:space="0" w:color="4A66AC" w:themeColor="accent1"/>
              <w:bottom w:val="double" w:sz="4" w:space="0" w:color="4A66AC" w:themeColor="accent1"/>
              <w:right w:val="double" w:sz="4" w:space="0" w:color="4A66AC" w:themeColor="accent1"/>
            </w:tcBorders>
            <w:shd w:val="clear" w:color="auto" w:fill="auto"/>
          </w:tcPr>
          <w:p w14:paraId="632682E2" w14:textId="283DB2E0" w:rsidR="00192F9B" w:rsidRPr="00192F9B" w:rsidRDefault="00192F9B" w:rsidP="00192F9B">
            <w:pPr>
              <w:spacing w:after="0" w:line="240" w:lineRule="auto"/>
              <w:jc w:val="center"/>
              <w:rPr>
                <w:rFonts w:ascii="NTFPreCursive" w:hAnsi="NTFPreCursive"/>
                <w:b/>
                <w:sz w:val="32"/>
                <w:szCs w:val="32"/>
              </w:rPr>
            </w:pPr>
            <w:r w:rsidRPr="00192F9B">
              <w:rPr>
                <w:rFonts w:ascii="NTFPreCursive" w:hAnsi="NTFPreCursive"/>
                <w:b/>
                <w:sz w:val="32"/>
                <w:szCs w:val="32"/>
              </w:rPr>
              <w:t>Shiny things /Diwali and Bonfire Night/ Christmas</w:t>
            </w:r>
          </w:p>
        </w:tc>
        <w:tc>
          <w:tcPr>
            <w:tcW w:w="2321" w:type="dxa"/>
            <w:tcBorders>
              <w:top w:val="double" w:sz="4" w:space="0" w:color="4A66AC" w:themeColor="accent1"/>
              <w:left w:val="double" w:sz="4" w:space="0" w:color="4A66AC" w:themeColor="accent1"/>
              <w:bottom w:val="double" w:sz="4" w:space="0" w:color="4A66AC" w:themeColor="accent1"/>
              <w:right w:val="double" w:sz="4" w:space="0" w:color="4A66AC" w:themeColor="accent1"/>
            </w:tcBorders>
            <w:shd w:val="clear" w:color="auto" w:fill="auto"/>
          </w:tcPr>
          <w:p w14:paraId="5777FEFA" w14:textId="77777777" w:rsidR="00192F9B" w:rsidRPr="00192F9B" w:rsidRDefault="00192F9B" w:rsidP="00192F9B">
            <w:pPr>
              <w:spacing w:after="0" w:line="240" w:lineRule="auto"/>
              <w:jc w:val="center"/>
              <w:rPr>
                <w:rFonts w:ascii="NTFPreCursive" w:hAnsi="NTFPreCursive"/>
                <w:b/>
                <w:sz w:val="32"/>
                <w:szCs w:val="32"/>
              </w:rPr>
            </w:pPr>
            <w:r w:rsidRPr="00192F9B">
              <w:rPr>
                <w:rFonts w:ascii="NTFPreCursive" w:hAnsi="NTFPreCursive"/>
                <w:b/>
                <w:sz w:val="32"/>
                <w:szCs w:val="32"/>
              </w:rPr>
              <w:t>Traditional Tales / Chinese New Year</w:t>
            </w:r>
          </w:p>
        </w:tc>
        <w:tc>
          <w:tcPr>
            <w:tcW w:w="2321" w:type="dxa"/>
            <w:tcBorders>
              <w:top w:val="double" w:sz="4" w:space="0" w:color="4A66AC" w:themeColor="accent1"/>
              <w:left w:val="double" w:sz="4" w:space="0" w:color="4A66AC" w:themeColor="accent1"/>
              <w:bottom w:val="double" w:sz="4" w:space="0" w:color="4A66AC" w:themeColor="accent1"/>
              <w:right w:val="double" w:sz="4" w:space="0" w:color="4A66AC" w:themeColor="accent1"/>
            </w:tcBorders>
            <w:shd w:val="clear" w:color="auto" w:fill="auto"/>
          </w:tcPr>
          <w:p w14:paraId="317DA5B9" w14:textId="77777777" w:rsidR="00192F9B" w:rsidRPr="00192F9B" w:rsidRDefault="00192F9B" w:rsidP="00192F9B">
            <w:pPr>
              <w:spacing w:after="0" w:line="240" w:lineRule="auto"/>
              <w:jc w:val="center"/>
              <w:rPr>
                <w:rFonts w:ascii="NTFPreCursive" w:hAnsi="NTFPreCursive"/>
                <w:b/>
                <w:sz w:val="32"/>
                <w:szCs w:val="32"/>
              </w:rPr>
            </w:pPr>
            <w:r w:rsidRPr="00192F9B">
              <w:rPr>
                <w:rFonts w:ascii="NTFPreCursive" w:hAnsi="NTFPreCursive"/>
                <w:b/>
                <w:sz w:val="32"/>
                <w:szCs w:val="32"/>
              </w:rPr>
              <w:t>New Life / Mini beasts/ Easter</w:t>
            </w:r>
          </w:p>
        </w:tc>
        <w:tc>
          <w:tcPr>
            <w:tcW w:w="4646" w:type="dxa"/>
            <w:gridSpan w:val="2"/>
            <w:tcBorders>
              <w:top w:val="double" w:sz="4" w:space="0" w:color="4A66AC" w:themeColor="accent1"/>
              <w:left w:val="double" w:sz="4" w:space="0" w:color="4A66AC" w:themeColor="accent1"/>
              <w:bottom w:val="double" w:sz="4" w:space="0" w:color="4A66AC" w:themeColor="accent1"/>
              <w:right w:val="double" w:sz="4" w:space="0" w:color="4A66AC" w:themeColor="accent1"/>
            </w:tcBorders>
            <w:shd w:val="clear" w:color="auto" w:fill="auto"/>
          </w:tcPr>
          <w:p w14:paraId="3C4B6913" w14:textId="77777777" w:rsidR="00192F9B" w:rsidRPr="00192F9B" w:rsidRDefault="00192F9B" w:rsidP="00192F9B">
            <w:pPr>
              <w:spacing w:after="0" w:line="240" w:lineRule="auto"/>
              <w:jc w:val="center"/>
              <w:rPr>
                <w:rFonts w:ascii="NTFPreCursive" w:hAnsi="NTFPreCursive"/>
                <w:b/>
                <w:sz w:val="32"/>
                <w:szCs w:val="32"/>
              </w:rPr>
            </w:pPr>
            <w:r w:rsidRPr="00192F9B">
              <w:rPr>
                <w:rFonts w:ascii="NTFPreCursive" w:hAnsi="NTFPreCursive"/>
                <w:b/>
                <w:sz w:val="32"/>
                <w:szCs w:val="32"/>
              </w:rPr>
              <w:t>Our School and Village / other localities (including Homes and Houses, People who Help us, Transport)/ Buddhist stories</w:t>
            </w:r>
          </w:p>
        </w:tc>
      </w:tr>
    </w:tbl>
    <w:p w14:paraId="27DCCF8D" w14:textId="4A1BF619" w:rsidR="00192F9B" w:rsidRDefault="00B71461">
      <w:r>
        <w:rPr>
          <w:rFonts w:ascii="NTFPreCursive" w:hAnsi="NTFPreCursive"/>
          <w:b/>
          <w:i/>
          <w:noProof/>
          <w:sz w:val="32"/>
          <w:szCs w:val="32"/>
          <w:lang w:eastAsia="en-GB"/>
        </w:rPr>
        <mc:AlternateContent>
          <mc:Choice Requires="wps">
            <w:drawing>
              <wp:anchor distT="45720" distB="45720" distL="114300" distR="114300" simplePos="0" relativeHeight="251668480" behindDoc="0" locked="0" layoutInCell="1" allowOverlap="1" wp14:anchorId="121F08E8" wp14:editId="43E99DF6">
                <wp:simplePos x="0" y="0"/>
                <wp:positionH relativeFrom="margin">
                  <wp:align>right</wp:align>
                </wp:positionH>
                <wp:positionV relativeFrom="paragraph">
                  <wp:posOffset>4775200</wp:posOffset>
                </wp:positionV>
                <wp:extent cx="4241800" cy="3321685"/>
                <wp:effectExtent l="19050" t="19050" r="25400" b="1206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0" cy="3321685"/>
                        </a:xfrm>
                        <a:prstGeom prst="rect">
                          <a:avLst/>
                        </a:prstGeom>
                        <a:noFill/>
                        <a:ln w="34925">
                          <a:solidFill>
                            <a:srgbClr val="002060"/>
                          </a:solidFill>
                          <a:miter lim="800000"/>
                          <a:headEnd/>
                          <a:tailEnd/>
                        </a:ln>
                      </wps:spPr>
                      <wps:txbx>
                        <w:txbxContent>
                          <w:p w14:paraId="1D9B9A67" w14:textId="77777777" w:rsidR="009D6566" w:rsidRPr="00B71461" w:rsidRDefault="009D6566" w:rsidP="009D6566">
                            <w:pPr>
                              <w:jc w:val="center"/>
                              <w:rPr>
                                <w:rFonts w:ascii="NTFPreCursive" w:hAnsi="NTFPreCursive"/>
                                <w:b/>
                                <w:sz w:val="32"/>
                                <w:szCs w:val="32"/>
                                <w:u w:val="single"/>
                              </w:rPr>
                            </w:pPr>
                            <w:r w:rsidRPr="00B71461">
                              <w:rPr>
                                <w:rFonts w:ascii="NTFPreCursive" w:hAnsi="NTFPreCursive"/>
                                <w:b/>
                                <w:sz w:val="32"/>
                                <w:szCs w:val="32"/>
                                <w:u w:val="single"/>
                              </w:rPr>
                              <w:t>Self-care</w:t>
                            </w:r>
                          </w:p>
                          <w:p w14:paraId="757F2DEB" w14:textId="4BB526CD" w:rsidR="009D6566" w:rsidRDefault="009D6566" w:rsidP="009D6566">
                            <w:pPr>
                              <w:spacing w:after="0" w:line="240" w:lineRule="auto"/>
                              <w:rPr>
                                <w:rFonts w:ascii="NTFPreCursive" w:hAnsi="NTFPreCursive"/>
                                <w:sz w:val="32"/>
                                <w:szCs w:val="32"/>
                              </w:rPr>
                            </w:pPr>
                            <w:r w:rsidRPr="00B71461">
                              <w:rPr>
                                <w:rFonts w:ascii="NTFPreCursive" w:hAnsi="NTFPreCursive"/>
                                <w:sz w:val="32"/>
                                <w:szCs w:val="32"/>
                              </w:rPr>
                              <w:t>As we offer hands-on play and outdoor learning, your children will sometimes get dirty. Please dress them for the weather and label all clothing with their name.</w:t>
                            </w:r>
                          </w:p>
                          <w:p w14:paraId="7F9E700B" w14:textId="77777777" w:rsidR="00B71461" w:rsidRPr="00B71461" w:rsidRDefault="00B71461" w:rsidP="009D6566">
                            <w:pPr>
                              <w:spacing w:after="0" w:line="240" w:lineRule="auto"/>
                              <w:rPr>
                                <w:rFonts w:ascii="NTFPreCursive" w:hAnsi="NTFPreCursive"/>
                                <w:sz w:val="32"/>
                                <w:szCs w:val="32"/>
                              </w:rPr>
                            </w:pPr>
                          </w:p>
                          <w:p w14:paraId="2B117BAC" w14:textId="146D60B3" w:rsidR="009D6566" w:rsidRDefault="00B71461" w:rsidP="009D6566">
                            <w:pPr>
                              <w:spacing w:after="0" w:line="240" w:lineRule="auto"/>
                              <w:rPr>
                                <w:rFonts w:ascii="NTFPreCursive" w:hAnsi="NTFPreCursive"/>
                                <w:sz w:val="32"/>
                                <w:szCs w:val="32"/>
                              </w:rPr>
                            </w:pPr>
                            <w:r>
                              <w:rPr>
                                <w:rFonts w:ascii="NTFPreCursive" w:hAnsi="NTFPreCursive"/>
                                <w:sz w:val="32"/>
                                <w:szCs w:val="32"/>
                              </w:rPr>
                              <w:t>I</w:t>
                            </w:r>
                            <w:r w:rsidR="009D6566" w:rsidRPr="00B71461">
                              <w:rPr>
                                <w:rFonts w:ascii="NTFPreCursive" w:hAnsi="NTFPreCursive"/>
                                <w:sz w:val="32"/>
                                <w:szCs w:val="32"/>
                              </w:rPr>
                              <w:t>f your child is unwell or has a bump / fall, staff will fill in an accident slip or contact home if more serious. It is essential that your contact details are kept up to date with school in case of emergencies.</w:t>
                            </w:r>
                          </w:p>
                          <w:p w14:paraId="57BC18B9" w14:textId="77777777" w:rsidR="00B71461" w:rsidRPr="00B71461" w:rsidRDefault="00B71461" w:rsidP="009D6566">
                            <w:pPr>
                              <w:spacing w:after="0" w:line="240" w:lineRule="auto"/>
                              <w:rPr>
                                <w:rFonts w:ascii="NTFPreCursive" w:hAnsi="NTFPreCursive"/>
                                <w:sz w:val="32"/>
                                <w:szCs w:val="32"/>
                              </w:rPr>
                            </w:pPr>
                          </w:p>
                          <w:p w14:paraId="58C22D28" w14:textId="77777777" w:rsidR="009D6566" w:rsidRPr="00B71461" w:rsidRDefault="009D6566" w:rsidP="009D6566">
                            <w:pPr>
                              <w:spacing w:after="0" w:line="240" w:lineRule="auto"/>
                              <w:rPr>
                                <w:rFonts w:ascii="NTFPreCursive" w:hAnsi="NTFPreCursive"/>
                                <w:sz w:val="32"/>
                                <w:szCs w:val="32"/>
                              </w:rPr>
                            </w:pPr>
                            <w:r w:rsidRPr="00B71461">
                              <w:rPr>
                                <w:rFonts w:ascii="NTFPreCursive" w:hAnsi="NTFPreCursive"/>
                                <w:sz w:val="32"/>
                                <w:szCs w:val="32"/>
                              </w:rPr>
                              <w:t>Children access the toilet independently, but “accidents” do occur. It may be helpful to send your child with a spare set of clothes that can be kept in school.</w:t>
                            </w:r>
                          </w:p>
                          <w:p w14:paraId="2C4B2FCC" w14:textId="77777777" w:rsidR="009D6566" w:rsidRPr="00F418EA" w:rsidRDefault="009D6566" w:rsidP="009D6566">
                            <w:pPr>
                              <w:spacing w:after="0" w:line="240" w:lineRule="auto"/>
                              <w:rPr>
                                <w:rFonts w:ascii="NTFPreCursive" w:hAnsi="NTFPreCursive"/>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1F08E8" id="Text Box 14" o:spid="_x0000_s1028" type="#_x0000_t202" style="position:absolute;margin-left:282.8pt;margin-top:376pt;width:334pt;height:261.5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" filled="f" strokecolor="#002060" strokeweight="2.75pt">
                <v:textbox>
                  <w:txbxContent>
                    <w:p w14:paraId="1D9B9A67" w14:textId="77777777" w:rsidR="009D6566" w:rsidRPr="00B71461" w:rsidRDefault="009D6566" w:rsidP="009D6566">
                      <w:pPr>
                        <w:jc w:val="center"/>
                        <w:rPr>
                          <w:rFonts w:ascii="NTFPreCursive" w:hAnsi="NTFPreCursive"/>
                          <w:b/>
                          <w:sz w:val="32"/>
                          <w:szCs w:val="32"/>
                          <w:u w:val="single"/>
                        </w:rPr>
                      </w:pPr>
                      <w:r w:rsidRPr="00B71461">
                        <w:rPr>
                          <w:rFonts w:ascii="NTFPreCursive" w:hAnsi="NTFPreCursive"/>
                          <w:b/>
                          <w:sz w:val="32"/>
                          <w:szCs w:val="32"/>
                          <w:u w:val="single"/>
                        </w:rPr>
                        <w:t>Self-care</w:t>
                      </w:r>
                    </w:p>
                    <w:p w14:paraId="757F2DEB" w14:textId="4BB526CD" w:rsidR="009D6566" w:rsidRDefault="009D6566" w:rsidP="009D6566">
                      <w:pPr>
                        <w:spacing w:after="0" w:line="240" w:lineRule="auto"/>
                        <w:rPr>
                          <w:rFonts w:ascii="NTFPreCursive" w:hAnsi="NTFPreCursive"/>
                          <w:sz w:val="32"/>
                          <w:szCs w:val="32"/>
                        </w:rPr>
                      </w:pPr>
                      <w:r w:rsidRPr="00B71461">
                        <w:rPr>
                          <w:rFonts w:ascii="NTFPreCursive" w:hAnsi="NTFPreCursive"/>
                          <w:sz w:val="32"/>
                          <w:szCs w:val="32"/>
                        </w:rPr>
                        <w:t>As we offer hands-on play and outdoor learning, your children will sometimes get dirty. Please dress them for the weather and label all clothing with their name.</w:t>
                      </w:r>
                    </w:p>
                    <w:p w14:paraId="7F9E700B" w14:textId="77777777" w:rsidR="00B71461" w:rsidRPr="00B71461" w:rsidRDefault="00B71461" w:rsidP="009D6566">
                      <w:pPr>
                        <w:spacing w:after="0" w:line="240" w:lineRule="auto"/>
                        <w:rPr>
                          <w:rFonts w:ascii="NTFPreCursive" w:hAnsi="NTFPreCursive"/>
                          <w:sz w:val="32"/>
                          <w:szCs w:val="32"/>
                        </w:rPr>
                      </w:pPr>
                    </w:p>
                    <w:p w14:paraId="2B117BAC" w14:textId="146D60B3" w:rsidR="009D6566" w:rsidRDefault="00B71461" w:rsidP="009D6566">
                      <w:pPr>
                        <w:spacing w:after="0" w:line="240" w:lineRule="auto"/>
                        <w:rPr>
                          <w:rFonts w:ascii="NTFPreCursive" w:hAnsi="NTFPreCursive"/>
                          <w:sz w:val="32"/>
                          <w:szCs w:val="32"/>
                        </w:rPr>
                      </w:pPr>
                      <w:r>
                        <w:rPr>
                          <w:rFonts w:ascii="NTFPreCursive" w:hAnsi="NTFPreCursive"/>
                          <w:sz w:val="32"/>
                          <w:szCs w:val="32"/>
                        </w:rPr>
                        <w:t>I</w:t>
                      </w:r>
                      <w:r w:rsidR="009D6566" w:rsidRPr="00B71461">
                        <w:rPr>
                          <w:rFonts w:ascii="NTFPreCursive" w:hAnsi="NTFPreCursive"/>
                          <w:sz w:val="32"/>
                          <w:szCs w:val="32"/>
                        </w:rPr>
                        <w:t>f your child is unwell or has a bump / fall, staff will fill in an accident slip or contact home if more serious. It is essential that your contact details are kept up to date with school in case of emergencies.</w:t>
                      </w:r>
                    </w:p>
                    <w:p w14:paraId="57BC18B9" w14:textId="77777777" w:rsidR="00B71461" w:rsidRPr="00B71461" w:rsidRDefault="00B71461" w:rsidP="009D6566">
                      <w:pPr>
                        <w:spacing w:after="0" w:line="240" w:lineRule="auto"/>
                        <w:rPr>
                          <w:rFonts w:ascii="NTFPreCursive" w:hAnsi="NTFPreCursive"/>
                          <w:sz w:val="32"/>
                          <w:szCs w:val="32"/>
                        </w:rPr>
                      </w:pPr>
                    </w:p>
                    <w:p w14:paraId="58C22D28" w14:textId="77777777" w:rsidR="009D6566" w:rsidRPr="00B71461" w:rsidRDefault="009D6566" w:rsidP="009D6566">
                      <w:pPr>
                        <w:spacing w:after="0" w:line="240" w:lineRule="auto"/>
                        <w:rPr>
                          <w:rFonts w:ascii="NTFPreCursive" w:hAnsi="NTFPreCursive"/>
                          <w:sz w:val="32"/>
                          <w:szCs w:val="32"/>
                        </w:rPr>
                      </w:pPr>
                      <w:r w:rsidRPr="00B71461">
                        <w:rPr>
                          <w:rFonts w:ascii="NTFPreCursive" w:hAnsi="NTFPreCursive"/>
                          <w:sz w:val="32"/>
                          <w:szCs w:val="32"/>
                        </w:rPr>
                        <w:t>Children access the toilet independently, but “accidents” do occur. It may be helpful to send your child with a spare set of clothes that can be kept in school.</w:t>
                      </w:r>
                    </w:p>
                    <w:p w14:paraId="2C4B2FCC" w14:textId="77777777" w:rsidR="009D6566" w:rsidRPr="00F418EA" w:rsidRDefault="009D6566" w:rsidP="009D6566">
                      <w:pPr>
                        <w:spacing w:after="0" w:line="240" w:lineRule="auto"/>
                        <w:rPr>
                          <w:rFonts w:ascii="NTFPreCursive" w:hAnsi="NTFPreCursive"/>
                          <w:sz w:val="24"/>
                          <w:szCs w:val="24"/>
                        </w:rPr>
                      </w:pPr>
                    </w:p>
                  </w:txbxContent>
                </v:textbox>
                <w10:wrap type="square" anchorx="margin"/>
              </v:shape>
            </w:pict>
          </mc:Fallback>
        </mc:AlternateContent>
      </w:r>
      <w:r>
        <w:rPr>
          <w:rFonts w:ascii="NTFPreCursive" w:hAnsi="NTFPreCursive"/>
          <w:b/>
          <w:i/>
          <w:noProof/>
          <w:sz w:val="32"/>
          <w:szCs w:val="32"/>
          <w:lang w:eastAsia="en-GB"/>
        </w:rPr>
        <mc:AlternateContent>
          <mc:Choice Requires="wps">
            <w:drawing>
              <wp:anchor distT="45720" distB="45720" distL="114300" distR="114300" simplePos="0" relativeHeight="251661312" behindDoc="0" locked="0" layoutInCell="1" allowOverlap="1" wp14:anchorId="644B3767" wp14:editId="40A9F31E">
                <wp:simplePos x="0" y="0"/>
                <wp:positionH relativeFrom="margin">
                  <wp:posOffset>4813300</wp:posOffset>
                </wp:positionH>
                <wp:positionV relativeFrom="paragraph">
                  <wp:posOffset>4787900</wp:posOffset>
                </wp:positionV>
                <wp:extent cx="4826000" cy="3327400"/>
                <wp:effectExtent l="19050" t="19050" r="12700" b="2540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0" cy="3327400"/>
                        </a:xfrm>
                        <a:prstGeom prst="rect">
                          <a:avLst/>
                        </a:prstGeom>
                        <a:noFill/>
                        <a:ln w="34925">
                          <a:solidFill>
                            <a:srgbClr val="002060"/>
                          </a:solidFill>
                          <a:miter lim="800000"/>
                          <a:headEnd/>
                          <a:tailEnd/>
                        </a:ln>
                      </wps:spPr>
                      <wps:txbx>
                        <w:txbxContent>
                          <w:p w14:paraId="49BACFB9" w14:textId="77777777" w:rsidR="00DC7B87" w:rsidRPr="00B71461" w:rsidRDefault="00DC7B87" w:rsidP="00DC7B87">
                            <w:pPr>
                              <w:jc w:val="center"/>
                              <w:rPr>
                                <w:rFonts w:ascii="NTFPreCursive" w:hAnsi="NTFPreCursive"/>
                                <w:b/>
                                <w:sz w:val="32"/>
                                <w:szCs w:val="32"/>
                                <w:u w:val="single"/>
                              </w:rPr>
                            </w:pPr>
                            <w:r w:rsidRPr="00B71461">
                              <w:rPr>
                                <w:rFonts w:ascii="NTFPreCursive" w:hAnsi="NTFPreCursive"/>
                                <w:b/>
                                <w:sz w:val="32"/>
                                <w:szCs w:val="32"/>
                                <w:u w:val="single"/>
                              </w:rPr>
                              <w:t>Snack and Milk</w:t>
                            </w:r>
                          </w:p>
                          <w:p w14:paraId="1EBFD46F" w14:textId="50F9975F" w:rsidR="00DC7B87" w:rsidRPr="00B71461" w:rsidRDefault="00DC7B87" w:rsidP="00DC7B87">
                            <w:pPr>
                              <w:spacing w:after="0" w:line="240" w:lineRule="auto"/>
                              <w:rPr>
                                <w:rFonts w:ascii="NTFPreCursive" w:hAnsi="NTFPreCursive"/>
                                <w:sz w:val="32"/>
                                <w:szCs w:val="32"/>
                              </w:rPr>
                            </w:pPr>
                            <w:r w:rsidRPr="00B71461">
                              <w:rPr>
                                <w:rFonts w:ascii="NTFPreCursive" w:hAnsi="NTFPreCursive"/>
                                <w:sz w:val="32"/>
                                <w:szCs w:val="32"/>
                              </w:rPr>
                              <w:t>All EYFS children receive free fruit and milk daily. Children can take their snack whenever they like during the session. We ask for a contribution of £1 per week to cover weekly activities such as cooking, planting etc. Any children attending the Friday afternoon session (including Reception), also take part in tuck shop. This is 50p per week and covers an extra selection of healthy snacks, treats and a drink.</w:t>
                            </w:r>
                          </w:p>
                          <w:p w14:paraId="12310A4E" w14:textId="2963D2D6" w:rsidR="00B71461" w:rsidRPr="00F418EA" w:rsidRDefault="00B71461" w:rsidP="00B71461">
                            <w:pPr>
                              <w:spacing w:after="0" w:line="240" w:lineRule="auto"/>
                              <w:jc w:val="center"/>
                              <w:rPr>
                                <w:rFonts w:ascii="NTFPreCursive" w:hAnsi="NTFPreCursive"/>
                                <w:sz w:val="24"/>
                                <w:szCs w:val="24"/>
                              </w:rPr>
                            </w:pPr>
                            <w:r w:rsidRPr="00B71461">
                              <w:rPr>
                                <w:rFonts w:ascii="NTFPreCursive" w:hAnsi="NTFPreCursive"/>
                                <w:sz w:val="24"/>
                                <w:szCs w:val="24"/>
                              </w:rPr>
                              <w:drawing>
                                <wp:inline distT="0" distB="0" distL="0" distR="0" wp14:anchorId="6031E5CE" wp14:editId="534B5181">
                                  <wp:extent cx="875862" cy="1270000"/>
                                  <wp:effectExtent l="0" t="0" r="635" b="6350"/>
                                  <wp:docPr id="20" name="Picture 20" descr="Cool Milk and helping the 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ol Milk and helping the Environ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6113" cy="128486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4B3767" id="Text Box 6" o:spid="_x0000_s1029" type="#_x0000_t202" style="position:absolute;margin-left:379pt;margin-top:377pt;width:380pt;height:26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" filled="f" strokecolor="#002060" strokeweight="2.75pt">
                <v:textbox>
                  <w:txbxContent>
                    <w:p w14:paraId="49BACFB9" w14:textId="77777777" w:rsidR="00DC7B87" w:rsidRPr="00B71461" w:rsidRDefault="00DC7B87" w:rsidP="00DC7B87">
                      <w:pPr>
                        <w:jc w:val="center"/>
                        <w:rPr>
                          <w:rFonts w:ascii="NTFPreCursive" w:hAnsi="NTFPreCursive"/>
                          <w:b/>
                          <w:sz w:val="32"/>
                          <w:szCs w:val="32"/>
                          <w:u w:val="single"/>
                        </w:rPr>
                      </w:pPr>
                      <w:r w:rsidRPr="00B71461">
                        <w:rPr>
                          <w:rFonts w:ascii="NTFPreCursive" w:hAnsi="NTFPreCursive"/>
                          <w:b/>
                          <w:sz w:val="32"/>
                          <w:szCs w:val="32"/>
                          <w:u w:val="single"/>
                        </w:rPr>
                        <w:t>Snack and Milk</w:t>
                      </w:r>
                    </w:p>
                    <w:p w14:paraId="1EBFD46F" w14:textId="50F9975F" w:rsidR="00DC7B87" w:rsidRPr="00B71461" w:rsidRDefault="00DC7B87" w:rsidP="00DC7B87">
                      <w:pPr>
                        <w:spacing w:after="0" w:line="240" w:lineRule="auto"/>
                        <w:rPr>
                          <w:rFonts w:ascii="NTFPreCursive" w:hAnsi="NTFPreCursive"/>
                          <w:sz w:val="32"/>
                          <w:szCs w:val="32"/>
                        </w:rPr>
                      </w:pPr>
                      <w:r w:rsidRPr="00B71461">
                        <w:rPr>
                          <w:rFonts w:ascii="NTFPreCursive" w:hAnsi="NTFPreCursive"/>
                          <w:sz w:val="32"/>
                          <w:szCs w:val="32"/>
                        </w:rPr>
                        <w:t>All EYFS children receive free fruit and milk daily. Children can take their snack whenever they like during the session. We ask for a contribution of £1 per week to cover weekly activities such as cooking, planting etc. Any children attending the Friday afternoon session (including Reception), also take part in tuck shop. This is 50p per week and covers an extra selection of healthy snacks, treats and a drink.</w:t>
                      </w:r>
                    </w:p>
                    <w:p w14:paraId="12310A4E" w14:textId="2963D2D6" w:rsidR="00B71461" w:rsidRPr="00F418EA" w:rsidRDefault="00B71461" w:rsidP="00B71461">
                      <w:pPr>
                        <w:spacing w:after="0" w:line="240" w:lineRule="auto"/>
                        <w:jc w:val="center"/>
                        <w:rPr>
                          <w:rFonts w:ascii="NTFPreCursive" w:hAnsi="NTFPreCursive"/>
                          <w:sz w:val="24"/>
                          <w:szCs w:val="24"/>
                        </w:rPr>
                      </w:pPr>
                      <w:r w:rsidRPr="00B71461">
                        <w:rPr>
                          <w:rFonts w:ascii="NTFPreCursive" w:hAnsi="NTFPreCursive"/>
                          <w:sz w:val="24"/>
                          <w:szCs w:val="24"/>
                        </w:rPr>
                        <w:drawing>
                          <wp:inline distT="0" distB="0" distL="0" distR="0" wp14:anchorId="6031E5CE" wp14:editId="534B5181">
                            <wp:extent cx="875862" cy="1270000"/>
                            <wp:effectExtent l="0" t="0" r="635" b="6350"/>
                            <wp:docPr id="20" name="Picture 20" descr="Cool Milk and helping the 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ol Milk and helping the Environ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6113" cy="1284864"/>
                                    </a:xfrm>
                                    <a:prstGeom prst="rect">
                                      <a:avLst/>
                                    </a:prstGeom>
                                    <a:noFill/>
                                    <a:ln>
                                      <a:noFill/>
                                    </a:ln>
                                  </pic:spPr>
                                </pic:pic>
                              </a:graphicData>
                            </a:graphic>
                          </wp:inline>
                        </w:drawing>
                      </w:r>
                    </w:p>
                  </w:txbxContent>
                </v:textbox>
                <w10:wrap type="square" anchorx="margin"/>
              </v:shape>
            </w:pict>
          </mc:Fallback>
        </mc:AlternateContent>
      </w:r>
      <w:r>
        <w:rPr>
          <w:rFonts w:ascii="NTFPreCursive" w:hAnsi="NTFPreCursive"/>
          <w:b/>
          <w:i/>
          <w:noProof/>
          <w:sz w:val="32"/>
          <w:szCs w:val="32"/>
          <w:lang w:eastAsia="en-GB"/>
        </w:rPr>
        <mc:AlternateContent>
          <mc:Choice Requires="wps">
            <w:drawing>
              <wp:anchor distT="45720" distB="45720" distL="114300" distR="114300" simplePos="0" relativeHeight="251665408" behindDoc="0" locked="0" layoutInCell="1" allowOverlap="1" wp14:anchorId="5142308B" wp14:editId="0A58367B">
                <wp:simplePos x="0" y="0"/>
                <wp:positionH relativeFrom="margin">
                  <wp:posOffset>673100</wp:posOffset>
                </wp:positionH>
                <wp:positionV relativeFrom="paragraph">
                  <wp:posOffset>8326755</wp:posOffset>
                </wp:positionV>
                <wp:extent cx="13525500" cy="863600"/>
                <wp:effectExtent l="19050" t="19050" r="19050" b="12700"/>
                <wp:wrapThrough wrapText="bothSides">
                  <wp:wrapPolygon edited="0">
                    <wp:start x="-30" y="-476"/>
                    <wp:lineTo x="-30" y="21441"/>
                    <wp:lineTo x="21600" y="21441"/>
                    <wp:lineTo x="21600" y="-476"/>
                    <wp:lineTo x="-30" y="-476"/>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0" cy="863600"/>
                        </a:xfrm>
                        <a:prstGeom prst="rect">
                          <a:avLst/>
                        </a:prstGeom>
                        <a:noFill/>
                        <a:ln w="34925">
                          <a:solidFill>
                            <a:srgbClr val="002060"/>
                          </a:solidFill>
                          <a:miter lim="800000"/>
                          <a:headEnd/>
                          <a:tailEnd/>
                        </a:ln>
                      </wps:spPr>
                      <wps:txbx>
                        <w:txbxContent>
                          <w:p w14:paraId="7C0238F2" w14:textId="77777777" w:rsidR="00F202A9" w:rsidRDefault="00F202A9" w:rsidP="006063BD">
                            <w:pPr>
                              <w:spacing w:after="0" w:line="240" w:lineRule="auto"/>
                              <w:rPr>
                                <w:rFonts w:ascii="NTFPreCursive" w:hAnsi="NTFPreCursive"/>
                                <w:sz w:val="24"/>
                                <w:szCs w:val="24"/>
                              </w:rPr>
                            </w:pPr>
                          </w:p>
                          <w:p w14:paraId="562B43F4" w14:textId="5D6EBAD4" w:rsidR="006063BD" w:rsidRPr="00B71461" w:rsidRDefault="006063BD" w:rsidP="006063BD">
                            <w:pPr>
                              <w:spacing w:after="0" w:line="240" w:lineRule="auto"/>
                              <w:rPr>
                                <w:sz w:val="32"/>
                                <w:szCs w:val="32"/>
                              </w:rPr>
                            </w:pPr>
                            <w:r w:rsidRPr="00B71461">
                              <w:rPr>
                                <w:rFonts w:ascii="NTFPreCursive" w:hAnsi="NTFPreCursive"/>
                                <w:sz w:val="32"/>
                                <w:szCs w:val="32"/>
                              </w:rPr>
                              <w:t>For minor issues, please feel free to see a member of EYFS staff for quick ‘catch ups’ when dropping off / collecting your child. We will try our best to make time available. For confidential or more in-depth appointments, please contact the school office on 01429 820280 to arrange a suitable time and date</w:t>
                            </w:r>
                            <w:r w:rsidRPr="00B71461">
                              <w:rPr>
                                <w:sz w:val="32"/>
                                <w:szCs w:val="32"/>
                              </w:rPr>
                              <w:t>.</w:t>
                            </w:r>
                          </w:p>
                          <w:p w14:paraId="244D8E47" w14:textId="2A5A5659" w:rsidR="006063BD" w:rsidRPr="00F418EA" w:rsidRDefault="006063BD" w:rsidP="006063BD">
                            <w:pPr>
                              <w:spacing w:after="0" w:line="240" w:lineRule="auto"/>
                              <w:rPr>
                                <w:rFonts w:ascii="NTFPreCursive" w:hAnsi="NTFPreCursive"/>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42308B" id="Text Box 5" o:spid="_x0000_s1030" type="#_x0000_t202" style="position:absolute;margin-left:53pt;margin-top:655.65pt;width:1065pt;height:68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" filled="f" strokecolor="#002060" strokeweight="2.75pt">
                <v:textbox>
                  <w:txbxContent>
                    <w:p w14:paraId="7C0238F2" w14:textId="77777777" w:rsidR="00F202A9" w:rsidRDefault="00F202A9" w:rsidP="006063BD">
                      <w:pPr>
                        <w:spacing w:after="0" w:line="240" w:lineRule="auto"/>
                        <w:rPr>
                          <w:rFonts w:ascii="NTFPreCursive" w:hAnsi="NTFPreCursive"/>
                          <w:sz w:val="24"/>
                          <w:szCs w:val="24"/>
                        </w:rPr>
                      </w:pPr>
                    </w:p>
                    <w:p w14:paraId="562B43F4" w14:textId="5D6EBAD4" w:rsidR="006063BD" w:rsidRPr="00B71461" w:rsidRDefault="006063BD" w:rsidP="006063BD">
                      <w:pPr>
                        <w:spacing w:after="0" w:line="240" w:lineRule="auto"/>
                        <w:rPr>
                          <w:sz w:val="32"/>
                          <w:szCs w:val="32"/>
                        </w:rPr>
                      </w:pPr>
                      <w:r w:rsidRPr="00B71461">
                        <w:rPr>
                          <w:rFonts w:ascii="NTFPreCursive" w:hAnsi="NTFPreCursive"/>
                          <w:sz w:val="32"/>
                          <w:szCs w:val="32"/>
                        </w:rPr>
                        <w:t>For minor issues, please feel free to see a member of EYFS staff for quick ‘catch ups’ when dropping off / collecting your child. We will try our best to make time available. For confidential or more in-depth appointments, please contact the school office on 01429 820280 to arrange a suitable time and date</w:t>
                      </w:r>
                      <w:r w:rsidRPr="00B71461">
                        <w:rPr>
                          <w:sz w:val="32"/>
                          <w:szCs w:val="32"/>
                        </w:rPr>
                        <w:t>.</w:t>
                      </w:r>
                    </w:p>
                    <w:p w14:paraId="244D8E47" w14:textId="2A5A5659" w:rsidR="006063BD" w:rsidRPr="00F418EA" w:rsidRDefault="006063BD" w:rsidP="006063BD">
                      <w:pPr>
                        <w:spacing w:after="0" w:line="240" w:lineRule="auto"/>
                        <w:rPr>
                          <w:rFonts w:ascii="NTFPreCursive" w:hAnsi="NTFPreCursive"/>
                          <w:sz w:val="24"/>
                          <w:szCs w:val="24"/>
                        </w:rPr>
                      </w:pPr>
                    </w:p>
                  </w:txbxContent>
                </v:textbox>
                <w10:wrap type="through" anchorx="margin"/>
              </v:shape>
            </w:pict>
          </mc:Fallback>
        </mc:AlternateContent>
      </w:r>
      <w:r w:rsidR="00192F9B">
        <w:rPr>
          <w:rFonts w:ascii="NTFPreCursive" w:hAnsi="NTFPreCursive"/>
          <w:b/>
          <w:i/>
          <w:noProof/>
          <w:sz w:val="32"/>
          <w:szCs w:val="32"/>
          <w:lang w:eastAsia="en-GB"/>
        </w:rPr>
        <mc:AlternateContent>
          <mc:Choice Requires="wps">
            <w:drawing>
              <wp:anchor distT="45720" distB="45720" distL="114300" distR="114300" simplePos="0" relativeHeight="251662336" behindDoc="0" locked="0" layoutInCell="1" allowOverlap="1" wp14:anchorId="34994E00" wp14:editId="193CE0C5">
                <wp:simplePos x="0" y="0"/>
                <wp:positionH relativeFrom="page">
                  <wp:posOffset>1092200</wp:posOffset>
                </wp:positionH>
                <wp:positionV relativeFrom="paragraph">
                  <wp:posOffset>4749800</wp:posOffset>
                </wp:positionV>
                <wp:extent cx="3695700" cy="3403600"/>
                <wp:effectExtent l="19050" t="19050" r="19050" b="2540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3403600"/>
                        </a:xfrm>
                        <a:prstGeom prst="rect">
                          <a:avLst/>
                        </a:prstGeom>
                        <a:noFill/>
                        <a:ln w="34925">
                          <a:solidFill>
                            <a:srgbClr val="002060"/>
                          </a:solidFill>
                          <a:miter lim="800000"/>
                          <a:headEnd/>
                          <a:tailEnd/>
                        </a:ln>
                      </wps:spPr>
                      <wps:txbx>
                        <w:txbxContent>
                          <w:p w14:paraId="5DEFC464" w14:textId="77777777" w:rsidR="00DC7B87" w:rsidRPr="00B71461" w:rsidRDefault="00DC7B87" w:rsidP="00DC7B87">
                            <w:pPr>
                              <w:jc w:val="center"/>
                              <w:rPr>
                                <w:rFonts w:ascii="NTFPreCursive" w:hAnsi="NTFPreCursive"/>
                                <w:b/>
                                <w:sz w:val="32"/>
                                <w:szCs w:val="32"/>
                                <w:u w:val="single"/>
                              </w:rPr>
                            </w:pPr>
                            <w:r w:rsidRPr="00B71461">
                              <w:rPr>
                                <w:rFonts w:ascii="NTFPreCursive" w:hAnsi="NTFPreCursive"/>
                                <w:b/>
                                <w:sz w:val="32"/>
                                <w:szCs w:val="32"/>
                                <w:u w:val="single"/>
                              </w:rPr>
                              <w:t>P.E</w:t>
                            </w:r>
                          </w:p>
                          <w:p w14:paraId="524E22F8" w14:textId="6DE0F043" w:rsidR="00DC7B87" w:rsidRDefault="00DC7B87" w:rsidP="00DC7B87">
                            <w:pPr>
                              <w:rPr>
                                <w:rFonts w:ascii="NTFPreCursive" w:hAnsi="NTFPreCursive"/>
                                <w:sz w:val="32"/>
                                <w:szCs w:val="32"/>
                              </w:rPr>
                            </w:pPr>
                            <w:r w:rsidRPr="00B71461">
                              <w:rPr>
                                <w:rFonts w:ascii="NTFPreCursive" w:hAnsi="NTFPreCursive"/>
                                <w:sz w:val="32"/>
                                <w:szCs w:val="32"/>
                              </w:rPr>
                              <w:t>Both Reception and Nursery take part in PE sessions in the school hall. Our children do not require P.E. kit at this early stage; Reception children remove their shoes and socks. Please help by practising this at home.</w:t>
                            </w:r>
                          </w:p>
                          <w:p w14:paraId="696E27A8" w14:textId="213A6F7D" w:rsidR="00B71461" w:rsidRPr="00B71461" w:rsidRDefault="00B71461" w:rsidP="00B71461">
                            <w:pPr>
                              <w:jc w:val="center"/>
                              <w:rPr>
                                <w:rFonts w:ascii="NTFPreCursive" w:hAnsi="NTFPreCursive"/>
                                <w:sz w:val="32"/>
                                <w:szCs w:val="32"/>
                              </w:rPr>
                            </w:pPr>
                            <w:r w:rsidRPr="00B71461">
                              <w:rPr>
                                <w:rFonts w:ascii="NTFPreCursive" w:hAnsi="NTFPreCursive"/>
                                <w:sz w:val="32"/>
                                <w:szCs w:val="32"/>
                              </w:rPr>
                              <w:drawing>
                                <wp:inline distT="0" distB="0" distL="0" distR="0" wp14:anchorId="62C995FA" wp14:editId="5662A400">
                                  <wp:extent cx="2501900" cy="1828800"/>
                                  <wp:effectExtent l="0" t="0" r="0" b="0"/>
                                  <wp:docPr id="19" name="Picture 19" descr="C:\Users\staff\AppData\Local\Microsoft\Windows\INetCache\Content.MSO\20E23FF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taff\AppData\Local\Microsoft\Windows\INetCache\Content.MSO\20E23FF1.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1900" cy="18288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994E00" id="Text Box 217" o:spid="_x0000_s1031" type="#_x0000_t202" style="position:absolute;margin-left:86pt;margin-top:374pt;width:291pt;height:268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" filled="f" strokecolor="#002060" strokeweight="2.75pt">
                <v:textbox>
                  <w:txbxContent>
                    <w:p w14:paraId="5DEFC464" w14:textId="77777777" w:rsidR="00DC7B87" w:rsidRPr="00B71461" w:rsidRDefault="00DC7B87" w:rsidP="00DC7B87">
                      <w:pPr>
                        <w:jc w:val="center"/>
                        <w:rPr>
                          <w:rFonts w:ascii="NTFPreCursive" w:hAnsi="NTFPreCursive"/>
                          <w:b/>
                          <w:sz w:val="32"/>
                          <w:szCs w:val="32"/>
                          <w:u w:val="single"/>
                        </w:rPr>
                      </w:pPr>
                      <w:r w:rsidRPr="00B71461">
                        <w:rPr>
                          <w:rFonts w:ascii="NTFPreCursive" w:hAnsi="NTFPreCursive"/>
                          <w:b/>
                          <w:sz w:val="32"/>
                          <w:szCs w:val="32"/>
                          <w:u w:val="single"/>
                        </w:rPr>
                        <w:t>P.E</w:t>
                      </w:r>
                    </w:p>
                    <w:p w14:paraId="524E22F8" w14:textId="6DE0F043" w:rsidR="00DC7B87" w:rsidRDefault="00DC7B87" w:rsidP="00DC7B87">
                      <w:pPr>
                        <w:rPr>
                          <w:rFonts w:ascii="NTFPreCursive" w:hAnsi="NTFPreCursive"/>
                          <w:sz w:val="32"/>
                          <w:szCs w:val="32"/>
                        </w:rPr>
                      </w:pPr>
                      <w:r w:rsidRPr="00B71461">
                        <w:rPr>
                          <w:rFonts w:ascii="NTFPreCursive" w:hAnsi="NTFPreCursive"/>
                          <w:sz w:val="32"/>
                          <w:szCs w:val="32"/>
                        </w:rPr>
                        <w:t>Both Reception and Nursery take part in PE sessions in the school hall. Our children do not require P.E. kit at this early stage; Reception children remove their shoes and socks. Please help by practising this at home.</w:t>
                      </w:r>
                    </w:p>
                    <w:p w14:paraId="696E27A8" w14:textId="213A6F7D" w:rsidR="00B71461" w:rsidRPr="00B71461" w:rsidRDefault="00B71461" w:rsidP="00B71461">
                      <w:pPr>
                        <w:jc w:val="center"/>
                        <w:rPr>
                          <w:rFonts w:ascii="NTFPreCursive" w:hAnsi="NTFPreCursive"/>
                          <w:sz w:val="32"/>
                          <w:szCs w:val="32"/>
                        </w:rPr>
                      </w:pPr>
                      <w:r w:rsidRPr="00B71461">
                        <w:rPr>
                          <w:rFonts w:ascii="NTFPreCursive" w:hAnsi="NTFPreCursive"/>
                          <w:sz w:val="32"/>
                          <w:szCs w:val="32"/>
                        </w:rPr>
                        <w:drawing>
                          <wp:inline distT="0" distB="0" distL="0" distR="0" wp14:anchorId="62C995FA" wp14:editId="5662A400">
                            <wp:extent cx="2501900" cy="1828800"/>
                            <wp:effectExtent l="0" t="0" r="0" b="0"/>
                            <wp:docPr id="19" name="Picture 19" descr="C:\Users\staff\AppData\Local\Microsoft\Windows\INetCache\Content.MSO\20E23FF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taff\AppData\Local\Microsoft\Windows\INetCache\Content.MSO\20E23FF1.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1900" cy="1828800"/>
                                    </a:xfrm>
                                    <a:prstGeom prst="rect">
                                      <a:avLst/>
                                    </a:prstGeom>
                                    <a:noFill/>
                                    <a:ln>
                                      <a:noFill/>
                                    </a:ln>
                                  </pic:spPr>
                                </pic:pic>
                              </a:graphicData>
                            </a:graphic>
                          </wp:inline>
                        </w:drawing>
                      </w:r>
                    </w:p>
                  </w:txbxContent>
                </v:textbox>
                <w10:wrap type="square" anchorx="page"/>
              </v:shape>
            </w:pict>
          </mc:Fallback>
        </mc:AlternateContent>
      </w:r>
      <w:r w:rsidR="00192F9B">
        <w:br w:type="page"/>
      </w:r>
    </w:p>
    <w:p w14:paraId="7BB9B2A7" w14:textId="4A07E294" w:rsidR="00192F9B" w:rsidRDefault="00B71461">
      <w:r>
        <w:rPr>
          <w:rFonts w:ascii="NTFPreCursive" w:hAnsi="NTFPreCursive"/>
          <w:b/>
          <w:i/>
          <w:noProof/>
          <w:sz w:val="32"/>
          <w:szCs w:val="32"/>
          <w:lang w:eastAsia="en-GB"/>
        </w:rPr>
        <w:lastRenderedPageBreak/>
        <mc:AlternateContent>
          <mc:Choice Requires="wps">
            <w:drawing>
              <wp:anchor distT="45720" distB="45720" distL="114300" distR="114300" simplePos="0" relativeHeight="251660288" behindDoc="0" locked="0" layoutInCell="1" allowOverlap="1" wp14:anchorId="4BA57064" wp14:editId="2AF9DBF8">
                <wp:simplePos x="0" y="0"/>
                <wp:positionH relativeFrom="margin">
                  <wp:posOffset>3606800</wp:posOffset>
                </wp:positionH>
                <wp:positionV relativeFrom="paragraph">
                  <wp:posOffset>76200</wp:posOffset>
                </wp:positionV>
                <wp:extent cx="10223500" cy="2730500"/>
                <wp:effectExtent l="19050" t="19050" r="25400" b="127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0" cy="2730500"/>
                        </a:xfrm>
                        <a:prstGeom prst="rect">
                          <a:avLst/>
                        </a:prstGeom>
                        <a:noFill/>
                        <a:ln w="34925">
                          <a:solidFill>
                            <a:schemeClr val="tx2">
                              <a:lumMod val="75000"/>
                            </a:schemeClr>
                          </a:solidFill>
                          <a:miter lim="800000"/>
                          <a:headEnd/>
                          <a:tailEnd/>
                        </a:ln>
                      </wps:spPr>
                      <wps:txbx>
                        <w:txbxContent>
                          <w:p w14:paraId="0E3509FF" w14:textId="77777777" w:rsidR="00DC7B87" w:rsidRPr="00B71461" w:rsidRDefault="00DC7B87" w:rsidP="00DC7B87">
                            <w:pPr>
                              <w:jc w:val="center"/>
                              <w:rPr>
                                <w:rFonts w:ascii="NTFPreCursive" w:hAnsi="NTFPreCursive"/>
                                <w:b/>
                                <w:sz w:val="32"/>
                                <w:szCs w:val="32"/>
                                <w:u w:val="single"/>
                              </w:rPr>
                            </w:pPr>
                            <w:r w:rsidRPr="00B71461">
                              <w:rPr>
                                <w:rFonts w:ascii="NTFPreCursive" w:hAnsi="NTFPreCursive"/>
                                <w:b/>
                                <w:sz w:val="32"/>
                                <w:szCs w:val="32"/>
                                <w:u w:val="single"/>
                              </w:rPr>
                              <w:t>Curriculum</w:t>
                            </w:r>
                          </w:p>
                          <w:p w14:paraId="23CD2706" w14:textId="499D3154" w:rsidR="00DC7B87" w:rsidRDefault="00DC7B87" w:rsidP="00DC7B87">
                            <w:pPr>
                              <w:spacing w:after="0" w:line="240" w:lineRule="auto"/>
                              <w:rPr>
                                <w:rFonts w:ascii="NTFPreCursive" w:hAnsi="NTFPreCursive"/>
                                <w:sz w:val="32"/>
                                <w:szCs w:val="32"/>
                              </w:rPr>
                            </w:pPr>
                            <w:r w:rsidRPr="00B71461">
                              <w:rPr>
                                <w:rFonts w:ascii="NTFPreCursive" w:hAnsi="NTFPreCursive"/>
                                <w:sz w:val="32"/>
                                <w:szCs w:val="32"/>
                              </w:rPr>
                              <w:t xml:space="preserve">In Nursery, our learning concentrates on speaking, listening, social skills and movement, with some basic counting, mark-making and sound awareness skills. </w:t>
                            </w:r>
                          </w:p>
                          <w:p w14:paraId="2E7A35B7" w14:textId="77777777" w:rsidR="00B71461" w:rsidRPr="00B71461" w:rsidRDefault="00B71461" w:rsidP="00DC7B87">
                            <w:pPr>
                              <w:spacing w:after="0" w:line="240" w:lineRule="auto"/>
                              <w:rPr>
                                <w:rFonts w:ascii="NTFPreCursive" w:hAnsi="NTFPreCursive"/>
                                <w:sz w:val="32"/>
                                <w:szCs w:val="32"/>
                              </w:rPr>
                            </w:pPr>
                          </w:p>
                          <w:p w14:paraId="6D323FB5" w14:textId="77777777" w:rsidR="006063BD" w:rsidRPr="00B71461" w:rsidRDefault="00DC7B87" w:rsidP="00DC7B87">
                            <w:pPr>
                              <w:spacing w:after="0" w:line="240" w:lineRule="auto"/>
                              <w:rPr>
                                <w:rFonts w:ascii="NTFPreCursive" w:hAnsi="NTFPreCursive"/>
                                <w:sz w:val="32"/>
                                <w:szCs w:val="32"/>
                              </w:rPr>
                            </w:pPr>
                            <w:r w:rsidRPr="00B71461">
                              <w:rPr>
                                <w:rFonts w:ascii="NTFPreCursive" w:hAnsi="NTFPreCursive"/>
                                <w:sz w:val="32"/>
                                <w:szCs w:val="32"/>
                              </w:rPr>
                              <w:t>When they enter their Reception year, children will use synthetic phonics to read and write. Children will bring home sound books, letter formation work, high frequency words and reading books. This will be their, “homework” and needs to be practised frequently to best support the children’s progress. Further information will be provided for Reception parents</w:t>
                            </w:r>
                            <w:bookmarkStart w:id="0" w:name="_GoBack"/>
                            <w:bookmarkEnd w:id="0"/>
                            <w:r w:rsidRPr="00B71461">
                              <w:rPr>
                                <w:rFonts w:ascii="NTFPreCursive" w:hAnsi="NTFPreCursive"/>
                                <w:sz w:val="32"/>
                                <w:szCs w:val="32"/>
                              </w:rPr>
                              <w:t xml:space="preserve"> in the Autumn term.</w:t>
                            </w:r>
                            <w:r w:rsidR="006063BD" w:rsidRPr="00B71461">
                              <w:rPr>
                                <w:rFonts w:ascii="NTFPreCursive" w:hAnsi="NTFPreCursive"/>
                                <w:sz w:val="32"/>
                                <w:szCs w:val="32"/>
                              </w:rPr>
                              <w:t xml:space="preserve"> </w:t>
                            </w:r>
                          </w:p>
                          <w:p w14:paraId="402D872B" w14:textId="77777777" w:rsidR="006063BD" w:rsidRPr="00B71461" w:rsidRDefault="006063BD" w:rsidP="00DC7B87">
                            <w:pPr>
                              <w:spacing w:after="0" w:line="240" w:lineRule="auto"/>
                              <w:rPr>
                                <w:rFonts w:ascii="NTFPreCursive" w:hAnsi="NTFPreCursive"/>
                                <w:sz w:val="32"/>
                                <w:szCs w:val="32"/>
                              </w:rPr>
                            </w:pPr>
                          </w:p>
                          <w:p w14:paraId="105ED6AE" w14:textId="3BC2EDE7" w:rsidR="00DC7B87" w:rsidRPr="00B71461" w:rsidRDefault="006063BD" w:rsidP="00DC7B87">
                            <w:pPr>
                              <w:spacing w:after="0" w:line="240" w:lineRule="auto"/>
                              <w:rPr>
                                <w:rFonts w:ascii="NTFPreCursive" w:hAnsi="NTFPreCursive"/>
                                <w:b/>
                                <w:sz w:val="32"/>
                                <w:szCs w:val="32"/>
                              </w:rPr>
                            </w:pPr>
                            <w:r w:rsidRPr="00B71461">
                              <w:rPr>
                                <w:rFonts w:ascii="NTFPreCursive" w:hAnsi="NTFPreCursive"/>
                                <w:sz w:val="32"/>
                                <w:szCs w:val="32"/>
                              </w:rPr>
                              <w:t>Above are out topics for the whole year. We offer a diverse range of activities to meet the needs of our children and to move forward their individual learning.</w:t>
                            </w:r>
                            <w:hyperlink r:id="rId9" w:history="1"/>
                          </w:p>
                          <w:p w14:paraId="215E839A" w14:textId="77777777" w:rsidR="00DC7B87" w:rsidRPr="00F4000A" w:rsidRDefault="00DC7B87" w:rsidP="00DC7B87">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A57064" id="Text Box 3" o:spid="_x0000_s1032" type="#_x0000_t202" style="position:absolute;margin-left:284pt;margin-top:6pt;width:805pt;height:21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" filled="f" strokecolor="#1b1d3d [2415]" strokeweight="2.75pt">
                <v:textbox>
                  <w:txbxContent>
                    <w:p w14:paraId="0E3509FF" w14:textId="77777777" w:rsidR="00DC7B87" w:rsidRPr="00B71461" w:rsidRDefault="00DC7B87" w:rsidP="00DC7B87">
                      <w:pPr>
                        <w:jc w:val="center"/>
                        <w:rPr>
                          <w:rFonts w:ascii="NTFPreCursive" w:hAnsi="NTFPreCursive"/>
                          <w:b/>
                          <w:sz w:val="32"/>
                          <w:szCs w:val="32"/>
                          <w:u w:val="single"/>
                        </w:rPr>
                      </w:pPr>
                      <w:r w:rsidRPr="00B71461">
                        <w:rPr>
                          <w:rFonts w:ascii="NTFPreCursive" w:hAnsi="NTFPreCursive"/>
                          <w:b/>
                          <w:sz w:val="32"/>
                          <w:szCs w:val="32"/>
                          <w:u w:val="single"/>
                        </w:rPr>
                        <w:t>Curriculum</w:t>
                      </w:r>
                    </w:p>
                    <w:p w14:paraId="23CD2706" w14:textId="499D3154" w:rsidR="00DC7B87" w:rsidRDefault="00DC7B87" w:rsidP="00DC7B87">
                      <w:pPr>
                        <w:spacing w:after="0" w:line="240" w:lineRule="auto"/>
                        <w:rPr>
                          <w:rFonts w:ascii="NTFPreCursive" w:hAnsi="NTFPreCursive"/>
                          <w:sz w:val="32"/>
                          <w:szCs w:val="32"/>
                        </w:rPr>
                      </w:pPr>
                      <w:r w:rsidRPr="00B71461">
                        <w:rPr>
                          <w:rFonts w:ascii="NTFPreCursive" w:hAnsi="NTFPreCursive"/>
                          <w:sz w:val="32"/>
                          <w:szCs w:val="32"/>
                        </w:rPr>
                        <w:t xml:space="preserve">In Nursery, our learning concentrates on speaking, listening, social skills and movement, with some basic counting, mark-making and sound awareness skills. </w:t>
                      </w:r>
                    </w:p>
                    <w:p w14:paraId="2E7A35B7" w14:textId="77777777" w:rsidR="00B71461" w:rsidRPr="00B71461" w:rsidRDefault="00B71461" w:rsidP="00DC7B87">
                      <w:pPr>
                        <w:spacing w:after="0" w:line="240" w:lineRule="auto"/>
                        <w:rPr>
                          <w:rFonts w:ascii="NTFPreCursive" w:hAnsi="NTFPreCursive"/>
                          <w:sz w:val="32"/>
                          <w:szCs w:val="32"/>
                        </w:rPr>
                      </w:pPr>
                    </w:p>
                    <w:p w14:paraId="6D323FB5" w14:textId="77777777" w:rsidR="006063BD" w:rsidRPr="00B71461" w:rsidRDefault="00DC7B87" w:rsidP="00DC7B87">
                      <w:pPr>
                        <w:spacing w:after="0" w:line="240" w:lineRule="auto"/>
                        <w:rPr>
                          <w:rFonts w:ascii="NTFPreCursive" w:hAnsi="NTFPreCursive"/>
                          <w:sz w:val="32"/>
                          <w:szCs w:val="32"/>
                        </w:rPr>
                      </w:pPr>
                      <w:r w:rsidRPr="00B71461">
                        <w:rPr>
                          <w:rFonts w:ascii="NTFPreCursive" w:hAnsi="NTFPreCursive"/>
                          <w:sz w:val="32"/>
                          <w:szCs w:val="32"/>
                        </w:rPr>
                        <w:t>When they enter their Reception year, children will use synthetic phonics to read and write. Children will bring home sound books, letter formation work, high frequency words and reading books. This will be their, “homework” and needs to be practised frequently to best support the children’s progress. Further information will be provided for Reception parents</w:t>
                      </w:r>
                      <w:bookmarkStart w:id="1" w:name="_GoBack"/>
                      <w:bookmarkEnd w:id="1"/>
                      <w:r w:rsidRPr="00B71461">
                        <w:rPr>
                          <w:rFonts w:ascii="NTFPreCursive" w:hAnsi="NTFPreCursive"/>
                          <w:sz w:val="32"/>
                          <w:szCs w:val="32"/>
                        </w:rPr>
                        <w:t xml:space="preserve"> in the Autumn term.</w:t>
                      </w:r>
                      <w:r w:rsidR="006063BD" w:rsidRPr="00B71461">
                        <w:rPr>
                          <w:rFonts w:ascii="NTFPreCursive" w:hAnsi="NTFPreCursive"/>
                          <w:sz w:val="32"/>
                          <w:szCs w:val="32"/>
                        </w:rPr>
                        <w:t xml:space="preserve"> </w:t>
                      </w:r>
                    </w:p>
                    <w:p w14:paraId="402D872B" w14:textId="77777777" w:rsidR="006063BD" w:rsidRPr="00B71461" w:rsidRDefault="006063BD" w:rsidP="00DC7B87">
                      <w:pPr>
                        <w:spacing w:after="0" w:line="240" w:lineRule="auto"/>
                        <w:rPr>
                          <w:rFonts w:ascii="NTFPreCursive" w:hAnsi="NTFPreCursive"/>
                          <w:sz w:val="32"/>
                          <w:szCs w:val="32"/>
                        </w:rPr>
                      </w:pPr>
                    </w:p>
                    <w:p w14:paraId="105ED6AE" w14:textId="3BC2EDE7" w:rsidR="00DC7B87" w:rsidRPr="00B71461" w:rsidRDefault="006063BD" w:rsidP="00DC7B87">
                      <w:pPr>
                        <w:spacing w:after="0" w:line="240" w:lineRule="auto"/>
                        <w:rPr>
                          <w:rFonts w:ascii="NTFPreCursive" w:hAnsi="NTFPreCursive"/>
                          <w:b/>
                          <w:sz w:val="32"/>
                          <w:szCs w:val="32"/>
                        </w:rPr>
                      </w:pPr>
                      <w:r w:rsidRPr="00B71461">
                        <w:rPr>
                          <w:rFonts w:ascii="NTFPreCursive" w:hAnsi="NTFPreCursive"/>
                          <w:sz w:val="32"/>
                          <w:szCs w:val="32"/>
                        </w:rPr>
                        <w:t>Above are out topics for the whole year. We offer a diverse range of activities to meet the needs of our children and to move forward their individual learning.</w:t>
                      </w:r>
                      <w:hyperlink r:id="rId10" w:history="1"/>
                    </w:p>
                    <w:p w14:paraId="215E839A" w14:textId="77777777" w:rsidR="00DC7B87" w:rsidRPr="00F4000A" w:rsidRDefault="00DC7B87" w:rsidP="00DC7B87">
                      <w:pPr>
                        <w:rPr>
                          <w:b/>
                        </w:rPr>
                      </w:pPr>
                    </w:p>
                  </w:txbxContent>
                </v:textbox>
                <w10:wrap type="square" anchorx="margin"/>
              </v:shape>
            </w:pict>
          </mc:Fallback>
        </mc:AlternateContent>
      </w:r>
    </w:p>
    <w:p w14:paraId="674BFE24" w14:textId="2CF105DB" w:rsidR="00192F9B" w:rsidRDefault="00192F9B">
      <w:r>
        <w:rPr>
          <w:noProof/>
          <w:lang w:eastAsia="en-GB"/>
        </w:rPr>
        <mc:AlternateContent>
          <mc:Choice Requires="wps">
            <w:drawing>
              <wp:anchor distT="0" distB="0" distL="114300" distR="114300" simplePos="0" relativeHeight="251674624" behindDoc="0" locked="0" layoutInCell="1" allowOverlap="1" wp14:anchorId="697B22F1" wp14:editId="7B36D97D">
                <wp:simplePos x="0" y="0"/>
                <wp:positionH relativeFrom="column">
                  <wp:posOffset>63500</wp:posOffset>
                </wp:positionH>
                <wp:positionV relativeFrom="paragraph">
                  <wp:posOffset>6350</wp:posOffset>
                </wp:positionV>
                <wp:extent cx="2819400" cy="2641600"/>
                <wp:effectExtent l="0" t="0" r="19050" b="25400"/>
                <wp:wrapNone/>
                <wp:docPr id="16" name="Text Box 16"/>
                <wp:cNvGraphicFramePr/>
                <a:graphic xmlns:a="http://schemas.openxmlformats.org/drawingml/2006/main">
                  <a:graphicData uri="http://schemas.microsoft.com/office/word/2010/wordprocessingShape">
                    <wps:wsp>
                      <wps:cNvSpPr txBox="1"/>
                      <wps:spPr>
                        <a:xfrm>
                          <a:off x="0" y="0"/>
                          <a:ext cx="2819400" cy="2641600"/>
                        </a:xfrm>
                        <a:prstGeom prst="rect">
                          <a:avLst/>
                        </a:prstGeom>
                        <a:solidFill>
                          <a:schemeClr val="lt1"/>
                        </a:solidFill>
                        <a:ln w="6350">
                          <a:solidFill>
                            <a:prstClr val="black"/>
                          </a:solidFill>
                        </a:ln>
                      </wps:spPr>
                      <wps:txbx>
                        <w:txbxContent>
                          <w:p w14:paraId="703368F4" w14:textId="57E397C6" w:rsidR="00192F9B" w:rsidRDefault="00192F9B">
                            <w:r w:rsidRPr="00192F9B">
                              <w:drawing>
                                <wp:inline distT="0" distB="0" distL="0" distR="0" wp14:anchorId="7747077D" wp14:editId="317CCEF3">
                                  <wp:extent cx="2578100" cy="248081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5387" cy="24878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7B22F1" id="Text Box 16" o:spid="_x0000_s1033" type="#_x0000_t202" style="position:absolute;margin-left:5pt;margin-top:.5pt;width:222pt;height:208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" fillcolor="white [3201]" strokeweight=".5pt">
                <v:textbox>
                  <w:txbxContent>
                    <w:p w14:paraId="703368F4" w14:textId="57E397C6" w:rsidR="00192F9B" w:rsidRDefault="00192F9B">
                      <w:r w:rsidRPr="00192F9B">
                        <w:drawing>
                          <wp:inline distT="0" distB="0" distL="0" distR="0" wp14:anchorId="7747077D" wp14:editId="317CCEF3">
                            <wp:extent cx="2578100" cy="248081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5387" cy="2487825"/>
                                    </a:xfrm>
                                    <a:prstGeom prst="rect">
                                      <a:avLst/>
                                    </a:prstGeom>
                                    <a:noFill/>
                                    <a:ln>
                                      <a:noFill/>
                                    </a:ln>
                                  </pic:spPr>
                                </pic:pic>
                              </a:graphicData>
                            </a:graphic>
                          </wp:inline>
                        </w:drawing>
                      </w:r>
                    </w:p>
                  </w:txbxContent>
                </v:textbox>
              </v:shape>
            </w:pict>
          </mc:Fallback>
        </mc:AlternateContent>
      </w:r>
    </w:p>
    <w:p w14:paraId="61486E19" w14:textId="10FFFDDF" w:rsidR="00192F9B" w:rsidRDefault="00192F9B"/>
    <w:p w14:paraId="53D325CB" w14:textId="0D4B4B89" w:rsidR="00192F9B" w:rsidRDefault="00192F9B"/>
    <w:p w14:paraId="35FB759A" w14:textId="06F32FAC" w:rsidR="00192F9B" w:rsidRDefault="00192F9B"/>
    <w:p w14:paraId="1EAECCC6" w14:textId="1E5CDF8C" w:rsidR="00192F9B" w:rsidRDefault="00192F9B"/>
    <w:p w14:paraId="057F4575" w14:textId="3C55F8E6" w:rsidR="003C4745" w:rsidRDefault="00B71461">
      <w:r>
        <w:rPr>
          <w:rFonts w:ascii="NTFPreCursive" w:hAnsi="NTFPreCursive"/>
          <w:b/>
          <w:i/>
          <w:noProof/>
          <w:sz w:val="32"/>
          <w:szCs w:val="32"/>
          <w:lang w:eastAsia="en-GB"/>
        </w:rPr>
        <mc:AlternateContent>
          <mc:Choice Requires="wps">
            <w:drawing>
              <wp:anchor distT="45720" distB="45720" distL="114300" distR="114300" simplePos="0" relativeHeight="251670528" behindDoc="0" locked="0" layoutInCell="1" allowOverlap="1" wp14:anchorId="7E27E432" wp14:editId="68EEA2CE">
                <wp:simplePos x="0" y="0"/>
                <wp:positionH relativeFrom="margin">
                  <wp:posOffset>8750300</wp:posOffset>
                </wp:positionH>
                <wp:positionV relativeFrom="paragraph">
                  <wp:posOffset>1600835</wp:posOffset>
                </wp:positionV>
                <wp:extent cx="5505450" cy="4572000"/>
                <wp:effectExtent l="19050" t="1905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4572000"/>
                        </a:xfrm>
                        <a:prstGeom prst="rect">
                          <a:avLst/>
                        </a:prstGeom>
                        <a:noFill/>
                        <a:ln w="34925">
                          <a:solidFill>
                            <a:srgbClr val="002060"/>
                          </a:solidFill>
                          <a:miter lim="800000"/>
                          <a:headEnd/>
                          <a:tailEnd/>
                        </a:ln>
                      </wps:spPr>
                      <wps:txbx>
                        <w:txbxContent>
                          <w:p w14:paraId="068ED17F" w14:textId="77777777" w:rsidR="00192F9B" w:rsidRPr="00B71461" w:rsidRDefault="00192F9B" w:rsidP="00192F9B">
                            <w:pPr>
                              <w:jc w:val="center"/>
                              <w:rPr>
                                <w:rFonts w:ascii="NTFPreCursive" w:hAnsi="NTFPreCursive"/>
                                <w:b/>
                                <w:sz w:val="32"/>
                                <w:szCs w:val="32"/>
                                <w:u w:val="single"/>
                              </w:rPr>
                            </w:pPr>
                            <w:r w:rsidRPr="00B71461">
                              <w:rPr>
                                <w:rFonts w:ascii="NTFPreCursive" w:hAnsi="NTFPreCursive"/>
                                <w:b/>
                                <w:sz w:val="32"/>
                                <w:szCs w:val="32"/>
                                <w:u w:val="single"/>
                              </w:rPr>
                              <w:t>Behaviour</w:t>
                            </w:r>
                          </w:p>
                          <w:p w14:paraId="68803E2D" w14:textId="77777777" w:rsidR="00B71461" w:rsidRDefault="00192F9B" w:rsidP="00192F9B">
                            <w:pPr>
                              <w:rPr>
                                <w:rFonts w:ascii="NTFPreCursive" w:hAnsi="NTFPreCursive"/>
                                <w:sz w:val="32"/>
                                <w:szCs w:val="32"/>
                              </w:rPr>
                            </w:pPr>
                            <w:r w:rsidRPr="00B71461">
                              <w:rPr>
                                <w:rFonts w:ascii="NTFPreCursive" w:hAnsi="NTFPreCursive"/>
                                <w:sz w:val="32"/>
                                <w:szCs w:val="32"/>
                              </w:rPr>
                              <w:t xml:space="preserve">We follow the school behaviour system. In Thornley Primary School our school motto is simple…” Work hard, be kind.” We think that if we can all do this our school will be a happy and safe place. </w:t>
                            </w:r>
                          </w:p>
                          <w:p w14:paraId="293111D1" w14:textId="77777777" w:rsidR="00B71461" w:rsidRDefault="00B71461" w:rsidP="00192F9B">
                            <w:pPr>
                              <w:rPr>
                                <w:rFonts w:ascii="NTFPreCursive" w:hAnsi="NTFPreCursive"/>
                                <w:sz w:val="32"/>
                                <w:szCs w:val="32"/>
                              </w:rPr>
                            </w:pPr>
                          </w:p>
                          <w:p w14:paraId="279BF39F" w14:textId="3AFA16D7" w:rsidR="00B71461" w:rsidRDefault="00B71461" w:rsidP="00192F9B">
                            <w:pPr>
                              <w:rPr>
                                <w:rFonts w:ascii="NTFPreCursive" w:hAnsi="NTFPreCursive"/>
                                <w:sz w:val="32"/>
                                <w:szCs w:val="32"/>
                              </w:rPr>
                            </w:pPr>
                            <w:r>
                              <w:rPr>
                                <w:rFonts w:ascii="NTFPreCursive" w:hAnsi="NTFPreCursive"/>
                                <w:sz w:val="32"/>
                                <w:szCs w:val="32"/>
                              </w:rPr>
                              <w:t>In the EYFS setting</w:t>
                            </w:r>
                            <w:r w:rsidR="00192F9B" w:rsidRPr="00B71461">
                              <w:rPr>
                                <w:rFonts w:ascii="NTFPreCursive" w:hAnsi="NTFPreCursive"/>
                                <w:sz w:val="32"/>
                                <w:szCs w:val="32"/>
                              </w:rPr>
                              <w:t xml:space="preserve"> we have a Thornley Tree covered in stars. On each star is a face. When behaviour is good, we remain on our star on the tree and are rewarded with lots of praise, and sometimes Dojo points or messages home. Teachers will give us verbal warnings in instances of behaviour that is not kind. If this behaviour continues, our face is removed temporarily from the tree and we discuss why this has happened. </w:t>
                            </w:r>
                          </w:p>
                          <w:p w14:paraId="6E2C3596" w14:textId="77777777" w:rsidR="00B71461" w:rsidRDefault="00B71461" w:rsidP="00192F9B">
                            <w:pPr>
                              <w:rPr>
                                <w:rFonts w:ascii="NTFPreCursive" w:hAnsi="NTFPreCursive"/>
                                <w:sz w:val="32"/>
                                <w:szCs w:val="32"/>
                              </w:rPr>
                            </w:pPr>
                          </w:p>
                          <w:p w14:paraId="3007BC65" w14:textId="24DDDB21" w:rsidR="00192F9B" w:rsidRPr="00B71461" w:rsidRDefault="00192F9B" w:rsidP="00192F9B">
                            <w:pPr>
                              <w:rPr>
                                <w:rFonts w:ascii="NTFPreCursive" w:hAnsi="NTFPreCursive"/>
                                <w:sz w:val="32"/>
                                <w:szCs w:val="32"/>
                              </w:rPr>
                            </w:pPr>
                            <w:r w:rsidRPr="00B71461">
                              <w:rPr>
                                <w:rFonts w:ascii="NTFPreCursive" w:hAnsi="NTFPreCursive"/>
                                <w:sz w:val="32"/>
                                <w:szCs w:val="32"/>
                              </w:rPr>
                              <w:t xml:space="preserve">We encourage pupils to think about their own and others’ feelings and ways to resolve the situation in order to get along. </w:t>
                            </w:r>
                          </w:p>
                          <w:p w14:paraId="33D33E91" w14:textId="77777777" w:rsidR="00192F9B" w:rsidRPr="008438A6" w:rsidRDefault="00192F9B" w:rsidP="00192F9B">
                            <w:pPr>
                              <w:jc w:val="center"/>
                              <w:rPr>
                                <w:rFonts w:ascii="NTFPreCursive" w:hAnsi="NTFPreCursive"/>
                                <w:b/>
                                <w:sz w:val="24"/>
                                <w:szCs w:val="24"/>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27E432" id="Text Box 8" o:spid="_x0000_s1034" type="#_x0000_t202" style="position:absolute;margin-left:689pt;margin-top:126.05pt;width:433.5pt;height:5in;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" filled="f" strokecolor="#002060" strokeweight="2.75pt">
                <v:textbox>
                  <w:txbxContent>
                    <w:p w14:paraId="068ED17F" w14:textId="77777777" w:rsidR="00192F9B" w:rsidRPr="00B71461" w:rsidRDefault="00192F9B" w:rsidP="00192F9B">
                      <w:pPr>
                        <w:jc w:val="center"/>
                        <w:rPr>
                          <w:rFonts w:ascii="NTFPreCursive" w:hAnsi="NTFPreCursive"/>
                          <w:b/>
                          <w:sz w:val="32"/>
                          <w:szCs w:val="32"/>
                          <w:u w:val="single"/>
                        </w:rPr>
                      </w:pPr>
                      <w:r w:rsidRPr="00B71461">
                        <w:rPr>
                          <w:rFonts w:ascii="NTFPreCursive" w:hAnsi="NTFPreCursive"/>
                          <w:b/>
                          <w:sz w:val="32"/>
                          <w:szCs w:val="32"/>
                          <w:u w:val="single"/>
                        </w:rPr>
                        <w:t>Behaviour</w:t>
                      </w:r>
                    </w:p>
                    <w:p w14:paraId="68803E2D" w14:textId="77777777" w:rsidR="00B71461" w:rsidRDefault="00192F9B" w:rsidP="00192F9B">
                      <w:pPr>
                        <w:rPr>
                          <w:rFonts w:ascii="NTFPreCursive" w:hAnsi="NTFPreCursive"/>
                          <w:sz w:val="32"/>
                          <w:szCs w:val="32"/>
                        </w:rPr>
                      </w:pPr>
                      <w:r w:rsidRPr="00B71461">
                        <w:rPr>
                          <w:rFonts w:ascii="NTFPreCursive" w:hAnsi="NTFPreCursive"/>
                          <w:sz w:val="32"/>
                          <w:szCs w:val="32"/>
                        </w:rPr>
                        <w:t xml:space="preserve">We follow the school behaviour system. In Thornley Primary School our school motto is simple…” Work hard, be kind.” We think that if we can all do this our school will be a happy and safe place. </w:t>
                      </w:r>
                    </w:p>
                    <w:p w14:paraId="293111D1" w14:textId="77777777" w:rsidR="00B71461" w:rsidRDefault="00B71461" w:rsidP="00192F9B">
                      <w:pPr>
                        <w:rPr>
                          <w:rFonts w:ascii="NTFPreCursive" w:hAnsi="NTFPreCursive"/>
                          <w:sz w:val="32"/>
                          <w:szCs w:val="32"/>
                        </w:rPr>
                      </w:pPr>
                    </w:p>
                    <w:p w14:paraId="279BF39F" w14:textId="3AFA16D7" w:rsidR="00B71461" w:rsidRDefault="00B71461" w:rsidP="00192F9B">
                      <w:pPr>
                        <w:rPr>
                          <w:rFonts w:ascii="NTFPreCursive" w:hAnsi="NTFPreCursive"/>
                          <w:sz w:val="32"/>
                          <w:szCs w:val="32"/>
                        </w:rPr>
                      </w:pPr>
                      <w:r>
                        <w:rPr>
                          <w:rFonts w:ascii="NTFPreCursive" w:hAnsi="NTFPreCursive"/>
                          <w:sz w:val="32"/>
                          <w:szCs w:val="32"/>
                        </w:rPr>
                        <w:t>In the EYFS setting</w:t>
                      </w:r>
                      <w:r w:rsidR="00192F9B" w:rsidRPr="00B71461">
                        <w:rPr>
                          <w:rFonts w:ascii="NTFPreCursive" w:hAnsi="NTFPreCursive"/>
                          <w:sz w:val="32"/>
                          <w:szCs w:val="32"/>
                        </w:rPr>
                        <w:t xml:space="preserve"> we have a Thornley Tree covered in stars. On each star is a face. When behaviour is good, we remain on our star on the tree and are rewarded with lots of praise, and sometimes Dojo points or messages home. Teachers will give us verbal warnings in instances of behaviour that is not kind. If this behaviour continues, our face is removed temporarily from the tree and we discuss why this has happened. </w:t>
                      </w:r>
                    </w:p>
                    <w:p w14:paraId="6E2C3596" w14:textId="77777777" w:rsidR="00B71461" w:rsidRDefault="00B71461" w:rsidP="00192F9B">
                      <w:pPr>
                        <w:rPr>
                          <w:rFonts w:ascii="NTFPreCursive" w:hAnsi="NTFPreCursive"/>
                          <w:sz w:val="32"/>
                          <w:szCs w:val="32"/>
                        </w:rPr>
                      </w:pPr>
                    </w:p>
                    <w:p w14:paraId="3007BC65" w14:textId="24DDDB21" w:rsidR="00192F9B" w:rsidRPr="00B71461" w:rsidRDefault="00192F9B" w:rsidP="00192F9B">
                      <w:pPr>
                        <w:rPr>
                          <w:rFonts w:ascii="NTFPreCursive" w:hAnsi="NTFPreCursive"/>
                          <w:sz w:val="32"/>
                          <w:szCs w:val="32"/>
                        </w:rPr>
                      </w:pPr>
                      <w:r w:rsidRPr="00B71461">
                        <w:rPr>
                          <w:rFonts w:ascii="NTFPreCursive" w:hAnsi="NTFPreCursive"/>
                          <w:sz w:val="32"/>
                          <w:szCs w:val="32"/>
                        </w:rPr>
                        <w:t xml:space="preserve">We encourage pupils to think about their own and others’ feelings and ways to resolve the situation in order to get along. </w:t>
                      </w:r>
                    </w:p>
                    <w:p w14:paraId="33D33E91" w14:textId="77777777" w:rsidR="00192F9B" w:rsidRPr="008438A6" w:rsidRDefault="00192F9B" w:rsidP="00192F9B">
                      <w:pPr>
                        <w:jc w:val="center"/>
                        <w:rPr>
                          <w:rFonts w:ascii="NTFPreCursive" w:hAnsi="NTFPreCursive"/>
                          <w:b/>
                          <w:sz w:val="24"/>
                          <w:szCs w:val="24"/>
                          <w:u w:val="single"/>
                        </w:rPr>
                      </w:pPr>
                    </w:p>
                  </w:txbxContent>
                </v:textbox>
                <w10:wrap anchorx="margin"/>
              </v:shape>
            </w:pict>
          </mc:Fallback>
        </mc:AlternateContent>
      </w:r>
      <w:r>
        <w:rPr>
          <w:rFonts w:ascii="NTFPreCursive" w:hAnsi="NTFPreCursive"/>
          <w:b/>
          <w:i/>
          <w:noProof/>
          <w:sz w:val="32"/>
          <w:szCs w:val="32"/>
          <w:lang w:eastAsia="en-GB"/>
        </w:rPr>
        <mc:AlternateContent>
          <mc:Choice Requires="wps">
            <w:drawing>
              <wp:anchor distT="45720" distB="45720" distL="114300" distR="114300" simplePos="0" relativeHeight="251667456" behindDoc="0" locked="0" layoutInCell="1" allowOverlap="1" wp14:anchorId="1475F451" wp14:editId="51A85909">
                <wp:simplePos x="0" y="0"/>
                <wp:positionH relativeFrom="margin">
                  <wp:posOffset>4241800</wp:posOffset>
                </wp:positionH>
                <wp:positionV relativeFrom="paragraph">
                  <wp:posOffset>1651635</wp:posOffset>
                </wp:positionV>
                <wp:extent cx="4279900" cy="4572000"/>
                <wp:effectExtent l="19050" t="19050" r="25400" b="19050"/>
                <wp:wrapThrough wrapText="bothSides">
                  <wp:wrapPolygon edited="0">
                    <wp:start x="-96" y="-90"/>
                    <wp:lineTo x="-96" y="21600"/>
                    <wp:lineTo x="21632" y="21600"/>
                    <wp:lineTo x="21632" y="-90"/>
                    <wp:lineTo x="-96" y="-9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0" cy="4572000"/>
                        </a:xfrm>
                        <a:prstGeom prst="rect">
                          <a:avLst/>
                        </a:prstGeom>
                        <a:noFill/>
                        <a:ln w="34925">
                          <a:solidFill>
                            <a:srgbClr val="002060"/>
                          </a:solidFill>
                          <a:miter lim="800000"/>
                          <a:headEnd/>
                          <a:tailEnd/>
                        </a:ln>
                      </wps:spPr>
                      <wps:txbx>
                        <w:txbxContent>
                          <w:p w14:paraId="72382C91" w14:textId="68AE3875" w:rsidR="00F202A9" w:rsidRPr="00B71461" w:rsidRDefault="00F202A9" w:rsidP="00B71461">
                            <w:pPr>
                              <w:spacing w:after="0" w:line="240" w:lineRule="auto"/>
                              <w:jc w:val="center"/>
                              <w:rPr>
                                <w:rFonts w:ascii="NTFPreCursive" w:hAnsi="NTFPreCursive"/>
                                <w:b/>
                                <w:bCs/>
                                <w:sz w:val="32"/>
                                <w:szCs w:val="32"/>
                                <w:u w:val="single"/>
                              </w:rPr>
                            </w:pPr>
                            <w:r w:rsidRPr="00B71461">
                              <w:rPr>
                                <w:rFonts w:ascii="NTFPreCursive" w:hAnsi="NTFPreCursive"/>
                                <w:b/>
                                <w:bCs/>
                                <w:sz w:val="32"/>
                                <w:szCs w:val="32"/>
                                <w:u w:val="single"/>
                              </w:rPr>
                              <w:t>Phonics</w:t>
                            </w:r>
                          </w:p>
                          <w:p w14:paraId="17DD6421" w14:textId="394FBFFE" w:rsidR="0012762A" w:rsidRPr="00B71461" w:rsidRDefault="0012762A" w:rsidP="00B71461">
                            <w:pPr>
                              <w:spacing w:after="0" w:line="240" w:lineRule="auto"/>
                              <w:rPr>
                                <w:rFonts w:ascii="NTFPreCursive" w:hAnsi="NTFPreCursive"/>
                                <w:sz w:val="32"/>
                                <w:szCs w:val="32"/>
                              </w:rPr>
                            </w:pPr>
                            <w:r w:rsidRPr="00B71461">
                              <w:rPr>
                                <w:rFonts w:ascii="NTFPreCursive" w:hAnsi="NTFPreCursive"/>
                                <w:sz w:val="32"/>
                                <w:szCs w:val="32"/>
                              </w:rPr>
                              <w:t xml:space="preserve">During Nursery, our children will begin to play with sounds through rhythmic activities, early phonics activities and phonics games. This includes music sessions and singing each day, as well as story-telling. </w:t>
                            </w:r>
                          </w:p>
                          <w:p w14:paraId="7EB8D876" w14:textId="14551FA8" w:rsidR="00F202A9" w:rsidRPr="00B71461" w:rsidRDefault="00F202A9" w:rsidP="00B71461">
                            <w:pPr>
                              <w:spacing w:after="0" w:line="240" w:lineRule="auto"/>
                              <w:rPr>
                                <w:rFonts w:ascii="NTFPreCursive" w:hAnsi="NTFPreCursive"/>
                                <w:b/>
                                <w:bCs/>
                                <w:sz w:val="32"/>
                                <w:szCs w:val="32"/>
                                <w:u w:val="single"/>
                              </w:rPr>
                            </w:pPr>
                          </w:p>
                          <w:p w14:paraId="20AC1C04" w14:textId="529B17E3" w:rsidR="00F202A9" w:rsidRPr="00B71461" w:rsidRDefault="0012762A" w:rsidP="00B71461">
                            <w:pPr>
                              <w:spacing w:after="0" w:line="240" w:lineRule="auto"/>
                              <w:rPr>
                                <w:rFonts w:ascii="NTFPreCursive" w:hAnsi="NTFPreCursive"/>
                                <w:sz w:val="32"/>
                                <w:szCs w:val="32"/>
                              </w:rPr>
                            </w:pPr>
                            <w:r w:rsidRPr="00B71461">
                              <w:rPr>
                                <w:rFonts w:ascii="NTFPreCursive" w:hAnsi="NTFPreCursive"/>
                                <w:sz w:val="32"/>
                                <w:szCs w:val="32"/>
                              </w:rPr>
                              <w:t xml:space="preserve">In the Reception year we introduce our children to the phonemes and graphemes. </w:t>
                            </w:r>
                            <w:r w:rsidR="00F202A9" w:rsidRPr="00B71461">
                              <w:rPr>
                                <w:rFonts w:ascii="NTFPreCursive" w:hAnsi="NTFPreCursive"/>
                                <w:sz w:val="32"/>
                                <w:szCs w:val="32"/>
                              </w:rPr>
                              <w:t>We use Jolly phonics to teach our children their phonics sounds. We find that a multi-sensory approach to phonics works well and allows our children to succeed at the application of phonics.</w:t>
                            </w:r>
                          </w:p>
                          <w:p w14:paraId="0B067511" w14:textId="11C5CDD8" w:rsidR="00F202A9" w:rsidRPr="00B71461" w:rsidRDefault="00F202A9" w:rsidP="00B71461">
                            <w:pPr>
                              <w:spacing w:after="0" w:line="240" w:lineRule="auto"/>
                              <w:rPr>
                                <w:rFonts w:ascii="NTFPreCursive" w:hAnsi="NTFPreCursive"/>
                                <w:sz w:val="32"/>
                                <w:szCs w:val="32"/>
                              </w:rPr>
                            </w:pPr>
                          </w:p>
                          <w:p w14:paraId="6C768193" w14:textId="5A059564" w:rsidR="00F202A9" w:rsidRPr="00B71461" w:rsidRDefault="00F202A9" w:rsidP="00B71461">
                            <w:pPr>
                              <w:spacing w:after="0" w:line="240" w:lineRule="auto"/>
                              <w:rPr>
                                <w:rFonts w:ascii="NTFPreCursive" w:hAnsi="NTFPreCursive"/>
                                <w:sz w:val="32"/>
                                <w:szCs w:val="32"/>
                              </w:rPr>
                            </w:pPr>
                            <w:r w:rsidRPr="00B71461">
                              <w:rPr>
                                <w:rFonts w:ascii="NTFPreCursive" w:hAnsi="NTFPreCursive"/>
                                <w:sz w:val="32"/>
                                <w:szCs w:val="32"/>
                              </w:rPr>
                              <w:t>We teach our children how to use their phonics in reading and writing from an early stage and encourage them to be used independently across all areas of learning.</w:t>
                            </w:r>
                          </w:p>
                          <w:p w14:paraId="17565FBC" w14:textId="67A35AE7" w:rsidR="00F202A9" w:rsidRDefault="00F202A9" w:rsidP="00F202A9">
                            <w:pPr>
                              <w:spacing w:after="0" w:line="240" w:lineRule="auto"/>
                              <w:jc w:val="center"/>
                              <w:rPr>
                                <w:rFonts w:ascii="NTFPreCursive" w:hAnsi="NTFPreCursive"/>
                                <w:sz w:val="24"/>
                                <w:szCs w:val="24"/>
                              </w:rPr>
                            </w:pPr>
                          </w:p>
                          <w:p w14:paraId="01F9C9BF" w14:textId="66BD60A1" w:rsidR="00F202A9" w:rsidRDefault="00F202A9" w:rsidP="00F202A9">
                            <w:pPr>
                              <w:spacing w:after="0" w:line="240" w:lineRule="auto"/>
                              <w:jc w:val="center"/>
                              <w:rPr>
                                <w:rFonts w:ascii="NTFPreCursive" w:hAnsi="NTFPreCursive"/>
                                <w:sz w:val="24"/>
                                <w:szCs w:val="24"/>
                              </w:rPr>
                            </w:pPr>
                          </w:p>
                          <w:p w14:paraId="0A30DBD5" w14:textId="77777777" w:rsidR="00F202A9" w:rsidRPr="00F202A9" w:rsidRDefault="00F202A9" w:rsidP="00F202A9">
                            <w:pPr>
                              <w:spacing w:after="0" w:line="240" w:lineRule="auto"/>
                              <w:jc w:val="center"/>
                              <w:rPr>
                                <w:rFonts w:ascii="NTFPreCursive" w:hAnsi="NTFPreCursive"/>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75F451" id="Text Box 7" o:spid="_x0000_s1035" type="#_x0000_t202" style="position:absolute;margin-left:334pt;margin-top:130.05pt;width:337pt;height:5in;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" filled="f" strokecolor="#002060" strokeweight="2.75pt">
                <v:textbox>
                  <w:txbxContent>
                    <w:p w14:paraId="72382C91" w14:textId="68AE3875" w:rsidR="00F202A9" w:rsidRPr="00B71461" w:rsidRDefault="00F202A9" w:rsidP="00B71461">
                      <w:pPr>
                        <w:spacing w:after="0" w:line="240" w:lineRule="auto"/>
                        <w:jc w:val="center"/>
                        <w:rPr>
                          <w:rFonts w:ascii="NTFPreCursive" w:hAnsi="NTFPreCursive"/>
                          <w:b/>
                          <w:bCs/>
                          <w:sz w:val="32"/>
                          <w:szCs w:val="32"/>
                          <w:u w:val="single"/>
                        </w:rPr>
                      </w:pPr>
                      <w:r w:rsidRPr="00B71461">
                        <w:rPr>
                          <w:rFonts w:ascii="NTFPreCursive" w:hAnsi="NTFPreCursive"/>
                          <w:b/>
                          <w:bCs/>
                          <w:sz w:val="32"/>
                          <w:szCs w:val="32"/>
                          <w:u w:val="single"/>
                        </w:rPr>
                        <w:t>Phonics</w:t>
                      </w:r>
                    </w:p>
                    <w:p w14:paraId="17DD6421" w14:textId="394FBFFE" w:rsidR="0012762A" w:rsidRPr="00B71461" w:rsidRDefault="0012762A" w:rsidP="00B71461">
                      <w:pPr>
                        <w:spacing w:after="0" w:line="240" w:lineRule="auto"/>
                        <w:rPr>
                          <w:rFonts w:ascii="NTFPreCursive" w:hAnsi="NTFPreCursive"/>
                          <w:sz w:val="32"/>
                          <w:szCs w:val="32"/>
                        </w:rPr>
                      </w:pPr>
                      <w:r w:rsidRPr="00B71461">
                        <w:rPr>
                          <w:rFonts w:ascii="NTFPreCursive" w:hAnsi="NTFPreCursive"/>
                          <w:sz w:val="32"/>
                          <w:szCs w:val="32"/>
                        </w:rPr>
                        <w:t xml:space="preserve">During Nursery, our children will begin to play with sounds through rhythmic activities, early phonics activities and phonics games. This includes music sessions and singing each day, as well as story-telling. </w:t>
                      </w:r>
                    </w:p>
                    <w:p w14:paraId="7EB8D876" w14:textId="14551FA8" w:rsidR="00F202A9" w:rsidRPr="00B71461" w:rsidRDefault="00F202A9" w:rsidP="00B71461">
                      <w:pPr>
                        <w:spacing w:after="0" w:line="240" w:lineRule="auto"/>
                        <w:rPr>
                          <w:rFonts w:ascii="NTFPreCursive" w:hAnsi="NTFPreCursive"/>
                          <w:b/>
                          <w:bCs/>
                          <w:sz w:val="32"/>
                          <w:szCs w:val="32"/>
                          <w:u w:val="single"/>
                        </w:rPr>
                      </w:pPr>
                    </w:p>
                    <w:p w14:paraId="20AC1C04" w14:textId="529B17E3" w:rsidR="00F202A9" w:rsidRPr="00B71461" w:rsidRDefault="0012762A" w:rsidP="00B71461">
                      <w:pPr>
                        <w:spacing w:after="0" w:line="240" w:lineRule="auto"/>
                        <w:rPr>
                          <w:rFonts w:ascii="NTFPreCursive" w:hAnsi="NTFPreCursive"/>
                          <w:sz w:val="32"/>
                          <w:szCs w:val="32"/>
                        </w:rPr>
                      </w:pPr>
                      <w:r w:rsidRPr="00B71461">
                        <w:rPr>
                          <w:rFonts w:ascii="NTFPreCursive" w:hAnsi="NTFPreCursive"/>
                          <w:sz w:val="32"/>
                          <w:szCs w:val="32"/>
                        </w:rPr>
                        <w:t xml:space="preserve">In the Reception year we introduce our children to the phonemes and graphemes. </w:t>
                      </w:r>
                      <w:r w:rsidR="00F202A9" w:rsidRPr="00B71461">
                        <w:rPr>
                          <w:rFonts w:ascii="NTFPreCursive" w:hAnsi="NTFPreCursive"/>
                          <w:sz w:val="32"/>
                          <w:szCs w:val="32"/>
                        </w:rPr>
                        <w:t>We use Jolly phonics to teach our children their phonics sounds. We find that a multi-sensory approach to phonics works well and allows our children to succeed at the application of phonics.</w:t>
                      </w:r>
                    </w:p>
                    <w:p w14:paraId="0B067511" w14:textId="11C5CDD8" w:rsidR="00F202A9" w:rsidRPr="00B71461" w:rsidRDefault="00F202A9" w:rsidP="00B71461">
                      <w:pPr>
                        <w:spacing w:after="0" w:line="240" w:lineRule="auto"/>
                        <w:rPr>
                          <w:rFonts w:ascii="NTFPreCursive" w:hAnsi="NTFPreCursive"/>
                          <w:sz w:val="32"/>
                          <w:szCs w:val="32"/>
                        </w:rPr>
                      </w:pPr>
                    </w:p>
                    <w:p w14:paraId="6C768193" w14:textId="5A059564" w:rsidR="00F202A9" w:rsidRPr="00B71461" w:rsidRDefault="00F202A9" w:rsidP="00B71461">
                      <w:pPr>
                        <w:spacing w:after="0" w:line="240" w:lineRule="auto"/>
                        <w:rPr>
                          <w:rFonts w:ascii="NTFPreCursive" w:hAnsi="NTFPreCursive"/>
                          <w:sz w:val="32"/>
                          <w:szCs w:val="32"/>
                        </w:rPr>
                      </w:pPr>
                      <w:r w:rsidRPr="00B71461">
                        <w:rPr>
                          <w:rFonts w:ascii="NTFPreCursive" w:hAnsi="NTFPreCursive"/>
                          <w:sz w:val="32"/>
                          <w:szCs w:val="32"/>
                        </w:rPr>
                        <w:t>We teach our children how to use their phonics in reading and writing from an early stage and encourage them to be used independently across all areas of learning.</w:t>
                      </w:r>
                    </w:p>
                    <w:p w14:paraId="17565FBC" w14:textId="67A35AE7" w:rsidR="00F202A9" w:rsidRDefault="00F202A9" w:rsidP="00F202A9">
                      <w:pPr>
                        <w:spacing w:after="0" w:line="240" w:lineRule="auto"/>
                        <w:jc w:val="center"/>
                        <w:rPr>
                          <w:rFonts w:ascii="NTFPreCursive" w:hAnsi="NTFPreCursive"/>
                          <w:sz w:val="24"/>
                          <w:szCs w:val="24"/>
                        </w:rPr>
                      </w:pPr>
                    </w:p>
                    <w:p w14:paraId="01F9C9BF" w14:textId="66BD60A1" w:rsidR="00F202A9" w:rsidRDefault="00F202A9" w:rsidP="00F202A9">
                      <w:pPr>
                        <w:spacing w:after="0" w:line="240" w:lineRule="auto"/>
                        <w:jc w:val="center"/>
                        <w:rPr>
                          <w:rFonts w:ascii="NTFPreCursive" w:hAnsi="NTFPreCursive"/>
                          <w:sz w:val="24"/>
                          <w:szCs w:val="24"/>
                        </w:rPr>
                      </w:pPr>
                    </w:p>
                    <w:p w14:paraId="0A30DBD5" w14:textId="77777777" w:rsidR="00F202A9" w:rsidRPr="00F202A9" w:rsidRDefault="00F202A9" w:rsidP="00F202A9">
                      <w:pPr>
                        <w:spacing w:after="0" w:line="240" w:lineRule="auto"/>
                        <w:jc w:val="center"/>
                        <w:rPr>
                          <w:rFonts w:ascii="NTFPreCursive" w:hAnsi="NTFPreCursive"/>
                          <w:sz w:val="24"/>
                          <w:szCs w:val="24"/>
                        </w:rPr>
                      </w:pPr>
                    </w:p>
                  </w:txbxContent>
                </v:textbox>
                <w10:wrap type="through" anchorx="margin"/>
              </v:shape>
            </w:pict>
          </mc:Fallback>
        </mc:AlternateContent>
      </w:r>
      <w:r>
        <w:rPr>
          <w:rFonts w:ascii="NTFPreCursive" w:hAnsi="NTFPreCursive"/>
          <w:b/>
          <w:i/>
          <w:noProof/>
          <w:sz w:val="32"/>
          <w:szCs w:val="32"/>
          <w:lang w:eastAsia="en-GB"/>
        </w:rPr>
        <mc:AlternateContent>
          <mc:Choice Requires="wps">
            <w:drawing>
              <wp:anchor distT="45720" distB="45720" distL="114300" distR="114300" simplePos="0" relativeHeight="251663360" behindDoc="0" locked="0" layoutInCell="1" allowOverlap="1" wp14:anchorId="785218D5" wp14:editId="1E756E30">
                <wp:simplePos x="0" y="0"/>
                <wp:positionH relativeFrom="margin">
                  <wp:posOffset>25400</wp:posOffset>
                </wp:positionH>
                <wp:positionV relativeFrom="paragraph">
                  <wp:posOffset>1677035</wp:posOffset>
                </wp:positionV>
                <wp:extent cx="3867150" cy="4610100"/>
                <wp:effectExtent l="19050" t="19050" r="1905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4610100"/>
                        </a:xfrm>
                        <a:prstGeom prst="rect">
                          <a:avLst/>
                        </a:prstGeom>
                        <a:noFill/>
                        <a:ln w="34925">
                          <a:solidFill>
                            <a:schemeClr val="tx2">
                              <a:lumMod val="75000"/>
                            </a:schemeClr>
                          </a:solidFill>
                          <a:miter lim="800000"/>
                          <a:headEnd/>
                          <a:tailEnd/>
                        </a:ln>
                      </wps:spPr>
                      <wps:txbx>
                        <w:txbxContent>
                          <w:p w14:paraId="4A456A8A" w14:textId="77777777" w:rsidR="00DC7B87" w:rsidRPr="00B71461" w:rsidRDefault="00DC7B87" w:rsidP="00DC7B87">
                            <w:pPr>
                              <w:jc w:val="center"/>
                              <w:rPr>
                                <w:rFonts w:ascii="NTFPreCursive" w:hAnsi="NTFPreCursive"/>
                                <w:b/>
                                <w:sz w:val="32"/>
                                <w:szCs w:val="32"/>
                                <w:u w:val="single"/>
                              </w:rPr>
                            </w:pPr>
                            <w:r w:rsidRPr="00B71461">
                              <w:rPr>
                                <w:rFonts w:ascii="NTFPreCursive" w:hAnsi="NTFPreCursive"/>
                                <w:b/>
                                <w:sz w:val="32"/>
                                <w:szCs w:val="32"/>
                                <w:u w:val="single"/>
                              </w:rPr>
                              <w:t>Assessment</w:t>
                            </w:r>
                          </w:p>
                          <w:p w14:paraId="64150B52" w14:textId="69B49BE5" w:rsidR="00DC7B87" w:rsidRPr="00B71461" w:rsidRDefault="00DC7B87" w:rsidP="00DC7B87">
                            <w:pPr>
                              <w:spacing w:after="0" w:line="240" w:lineRule="auto"/>
                              <w:rPr>
                                <w:rFonts w:ascii="NTFPreCursive" w:hAnsi="NTFPreCursive"/>
                                <w:sz w:val="32"/>
                                <w:szCs w:val="32"/>
                              </w:rPr>
                            </w:pPr>
                            <w:r w:rsidRPr="00B71461">
                              <w:rPr>
                                <w:rFonts w:ascii="NTFPreCursive" w:hAnsi="NTFPreCursive"/>
                                <w:sz w:val="32"/>
                                <w:szCs w:val="32"/>
                              </w:rPr>
                              <w:t>We assess each child throughout the year using Durham LA guidance and the statutory assessment of the Early Years Foundation Stage Profile at the end of the Reception Year. We hold parental consultation evenings for Reception and less formal drop-in mornings for Nursery in order to discuss your child’s progress.</w:t>
                            </w:r>
                          </w:p>
                          <w:p w14:paraId="2E399EDA" w14:textId="77777777" w:rsidR="006063BD" w:rsidRPr="00B71461" w:rsidRDefault="006063BD" w:rsidP="00DC7B87">
                            <w:pPr>
                              <w:spacing w:after="0" w:line="240" w:lineRule="auto"/>
                              <w:rPr>
                                <w:rFonts w:ascii="NTFPreCursive" w:hAnsi="NTFPreCursive"/>
                                <w:b/>
                                <w:bCs/>
                                <w:sz w:val="32"/>
                                <w:szCs w:val="32"/>
                              </w:rPr>
                            </w:pPr>
                          </w:p>
                          <w:p w14:paraId="50CD892A" w14:textId="686CBA72" w:rsidR="006063BD" w:rsidRPr="00B71461" w:rsidRDefault="006063BD" w:rsidP="00E5336D">
                            <w:pPr>
                              <w:spacing w:after="0" w:line="240" w:lineRule="auto"/>
                              <w:jc w:val="center"/>
                              <w:rPr>
                                <w:rFonts w:ascii="NTFPreCursive" w:hAnsi="NTFPreCursive"/>
                                <w:b/>
                                <w:bCs/>
                                <w:sz w:val="32"/>
                                <w:szCs w:val="32"/>
                              </w:rPr>
                            </w:pPr>
                            <w:r w:rsidRPr="00B71461">
                              <w:rPr>
                                <w:rFonts w:ascii="NTFPreCursive" w:hAnsi="NTFPreCursive"/>
                                <w:b/>
                                <w:bCs/>
                                <w:sz w:val="32"/>
                                <w:szCs w:val="32"/>
                              </w:rPr>
                              <w:t>Reception Baseline</w:t>
                            </w:r>
                          </w:p>
                          <w:p w14:paraId="0FB9E005" w14:textId="6E82F8AE" w:rsidR="006063BD" w:rsidRPr="00B71461" w:rsidRDefault="006063BD" w:rsidP="00DC7B87">
                            <w:pPr>
                              <w:spacing w:after="0" w:line="240" w:lineRule="auto"/>
                              <w:rPr>
                                <w:rFonts w:ascii="NTFPreCursive" w:hAnsi="NTFPreCursive"/>
                                <w:sz w:val="32"/>
                                <w:szCs w:val="32"/>
                              </w:rPr>
                            </w:pPr>
                            <w:r w:rsidRPr="00B71461">
                              <w:rPr>
                                <w:rFonts w:ascii="NTFPreCursive" w:hAnsi="NTFPreCursive"/>
                                <w:sz w:val="32"/>
                                <w:szCs w:val="32"/>
                              </w:rPr>
                              <w:t xml:space="preserve">From September 2021, pupils entering Reception year will have to undertake the Reception baseline. This is an online statutory assessment test for each individual child to complete with a member of staff. While we will not know the results of this assessment, we can assure you that we will make your child feel as comfortable and confident as possible while they are completing it. </w:t>
                            </w:r>
                          </w:p>
                          <w:p w14:paraId="166024CE" w14:textId="77777777" w:rsidR="00DC7B87" w:rsidRPr="006C6937" w:rsidRDefault="00E5336D" w:rsidP="00DC7B87">
                            <w:pPr>
                              <w:jc w:val="center"/>
                              <w:rPr>
                                <w:rFonts w:ascii="NTFPreCursive" w:hAnsi="NTFPreCursive"/>
                                <w:b/>
                                <w:sz w:val="24"/>
                                <w:szCs w:val="24"/>
                              </w:rPr>
                            </w:pPr>
                            <w:hyperlink r:id="rId11" w:history="1"/>
                          </w:p>
                          <w:p w14:paraId="0170A86A" w14:textId="77777777" w:rsidR="00DC7B87" w:rsidRPr="00F4000A" w:rsidRDefault="00DC7B87" w:rsidP="00DC7B87">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5218D5" id="Text Box 4" o:spid="_x0000_s1036" type="#_x0000_t202" style="position:absolute;margin-left:2pt;margin-top:132.05pt;width:304.5pt;height:363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" filled="f" strokecolor="#1b1d3d [2415]" strokeweight="2.75pt">
                <v:textbox>
                  <w:txbxContent>
                    <w:p w14:paraId="4A456A8A" w14:textId="77777777" w:rsidR="00DC7B87" w:rsidRPr="00B71461" w:rsidRDefault="00DC7B87" w:rsidP="00DC7B87">
                      <w:pPr>
                        <w:jc w:val="center"/>
                        <w:rPr>
                          <w:rFonts w:ascii="NTFPreCursive" w:hAnsi="NTFPreCursive"/>
                          <w:b/>
                          <w:sz w:val="32"/>
                          <w:szCs w:val="32"/>
                          <w:u w:val="single"/>
                        </w:rPr>
                      </w:pPr>
                      <w:r w:rsidRPr="00B71461">
                        <w:rPr>
                          <w:rFonts w:ascii="NTFPreCursive" w:hAnsi="NTFPreCursive"/>
                          <w:b/>
                          <w:sz w:val="32"/>
                          <w:szCs w:val="32"/>
                          <w:u w:val="single"/>
                        </w:rPr>
                        <w:t>Assessment</w:t>
                      </w:r>
                    </w:p>
                    <w:p w14:paraId="64150B52" w14:textId="69B49BE5" w:rsidR="00DC7B87" w:rsidRPr="00B71461" w:rsidRDefault="00DC7B87" w:rsidP="00DC7B87">
                      <w:pPr>
                        <w:spacing w:after="0" w:line="240" w:lineRule="auto"/>
                        <w:rPr>
                          <w:rFonts w:ascii="NTFPreCursive" w:hAnsi="NTFPreCursive"/>
                          <w:sz w:val="32"/>
                          <w:szCs w:val="32"/>
                        </w:rPr>
                      </w:pPr>
                      <w:r w:rsidRPr="00B71461">
                        <w:rPr>
                          <w:rFonts w:ascii="NTFPreCursive" w:hAnsi="NTFPreCursive"/>
                          <w:sz w:val="32"/>
                          <w:szCs w:val="32"/>
                        </w:rPr>
                        <w:t>We assess each child throughout the year using Durham LA guidance and the statutory assessment of the Early Years Foundation Stage Profile at the end of the Reception Year. We hold parental consultation evenings for Reception and less formal drop-in mornings for Nursery in order to discuss your child’s progress.</w:t>
                      </w:r>
                    </w:p>
                    <w:p w14:paraId="2E399EDA" w14:textId="77777777" w:rsidR="006063BD" w:rsidRPr="00B71461" w:rsidRDefault="006063BD" w:rsidP="00DC7B87">
                      <w:pPr>
                        <w:spacing w:after="0" w:line="240" w:lineRule="auto"/>
                        <w:rPr>
                          <w:rFonts w:ascii="NTFPreCursive" w:hAnsi="NTFPreCursive"/>
                          <w:b/>
                          <w:bCs/>
                          <w:sz w:val="32"/>
                          <w:szCs w:val="32"/>
                        </w:rPr>
                      </w:pPr>
                    </w:p>
                    <w:p w14:paraId="50CD892A" w14:textId="686CBA72" w:rsidR="006063BD" w:rsidRPr="00B71461" w:rsidRDefault="006063BD" w:rsidP="00E5336D">
                      <w:pPr>
                        <w:spacing w:after="0" w:line="240" w:lineRule="auto"/>
                        <w:jc w:val="center"/>
                        <w:rPr>
                          <w:rFonts w:ascii="NTFPreCursive" w:hAnsi="NTFPreCursive"/>
                          <w:b/>
                          <w:bCs/>
                          <w:sz w:val="32"/>
                          <w:szCs w:val="32"/>
                        </w:rPr>
                      </w:pPr>
                      <w:r w:rsidRPr="00B71461">
                        <w:rPr>
                          <w:rFonts w:ascii="NTFPreCursive" w:hAnsi="NTFPreCursive"/>
                          <w:b/>
                          <w:bCs/>
                          <w:sz w:val="32"/>
                          <w:szCs w:val="32"/>
                        </w:rPr>
                        <w:t>Reception Baseline</w:t>
                      </w:r>
                    </w:p>
                    <w:p w14:paraId="0FB9E005" w14:textId="6E82F8AE" w:rsidR="006063BD" w:rsidRPr="00B71461" w:rsidRDefault="006063BD" w:rsidP="00DC7B87">
                      <w:pPr>
                        <w:spacing w:after="0" w:line="240" w:lineRule="auto"/>
                        <w:rPr>
                          <w:rFonts w:ascii="NTFPreCursive" w:hAnsi="NTFPreCursive"/>
                          <w:sz w:val="32"/>
                          <w:szCs w:val="32"/>
                        </w:rPr>
                      </w:pPr>
                      <w:r w:rsidRPr="00B71461">
                        <w:rPr>
                          <w:rFonts w:ascii="NTFPreCursive" w:hAnsi="NTFPreCursive"/>
                          <w:sz w:val="32"/>
                          <w:szCs w:val="32"/>
                        </w:rPr>
                        <w:t xml:space="preserve">From September 2021, pupils entering Reception year will have to undertake the Reception baseline. This is an online statutory assessment test for each individual child to complete with a member of staff. While we will not know the results of this assessment, we can assure you that we will make your child feel as comfortable and confident as possible while they are completing it. </w:t>
                      </w:r>
                    </w:p>
                    <w:p w14:paraId="166024CE" w14:textId="77777777" w:rsidR="00DC7B87" w:rsidRPr="006C6937" w:rsidRDefault="00E5336D" w:rsidP="00DC7B87">
                      <w:pPr>
                        <w:jc w:val="center"/>
                        <w:rPr>
                          <w:rFonts w:ascii="NTFPreCursive" w:hAnsi="NTFPreCursive"/>
                          <w:b/>
                          <w:sz w:val="24"/>
                          <w:szCs w:val="24"/>
                        </w:rPr>
                      </w:pPr>
                      <w:hyperlink r:id="rId12" w:history="1"/>
                    </w:p>
                    <w:p w14:paraId="0170A86A" w14:textId="77777777" w:rsidR="00DC7B87" w:rsidRPr="00F4000A" w:rsidRDefault="00DC7B87" w:rsidP="00DC7B87">
                      <w:pPr>
                        <w:rPr>
                          <w:b/>
                        </w:rPr>
                      </w:pPr>
                    </w:p>
                  </w:txbxContent>
                </v:textbox>
                <w10:wrap type="square" anchorx="margin"/>
              </v:shape>
            </w:pict>
          </mc:Fallback>
        </mc:AlternateContent>
      </w:r>
    </w:p>
    <w:sectPr w:rsidR="003C4745" w:rsidSect="00192F9B">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NTFPreCursive">
    <w:altName w:val="Calibri"/>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B87"/>
    <w:rsid w:val="0012762A"/>
    <w:rsid w:val="00192F9B"/>
    <w:rsid w:val="0033742B"/>
    <w:rsid w:val="004B2524"/>
    <w:rsid w:val="006063BD"/>
    <w:rsid w:val="009D6566"/>
    <w:rsid w:val="00A33E6B"/>
    <w:rsid w:val="00B71461"/>
    <w:rsid w:val="00DC7B87"/>
    <w:rsid w:val="00E5336D"/>
    <w:rsid w:val="00F20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9E15C"/>
  <w15:chartTrackingRefBased/>
  <w15:docId w15:val="{991CA77D-5A2A-4265-B0A8-6E484E82F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B87"/>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bing.com/images/search?view=detailV2&amp;ccid=6LkOaRuJ&amp;id=D070ECF4BC4E1B58B64DA172C2BBDA71467E2CE2&amp;thid=OIP.6LkOaRuJWuNx0uBxjC_hPQDOEs&amp;q=homework&amp;simid=608054331459240669&amp;selectedIndex=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bing.com/images/search?view=detailV2&amp;ccid=6LkOaRuJ&amp;id=D070ECF4BC4E1B58B64DA172C2BBDA71467E2CE2&amp;thid=OIP.6LkOaRuJWuNx0uBxjC_hPQDOEs&amp;q=homework&amp;simid=608054331459240669&amp;selectedIndex=0" TargetMode="External"/><Relationship Id="rId11" Type="http://schemas.openxmlformats.org/officeDocument/2006/relationships/hyperlink" Target="https://www.bing.com/images/search?view=detailV2&amp;ccid=6LkOaRuJ&amp;id=D070ECF4BC4E1B58B64DA172C2BBDA71467E2CE2&amp;thid=OIP.6LkOaRuJWuNx0uBxjC_hPQDOEs&amp;q=homework&amp;simid=608054331459240669&amp;selectedIndex=0" TargetMode="External"/><Relationship Id="rId5" Type="http://schemas.openxmlformats.org/officeDocument/2006/relationships/image" Target="media/image1.wmf"/><Relationship Id="rId10" Type="http://schemas.openxmlformats.org/officeDocument/2006/relationships/hyperlink" Target="https://www.bing.com/images/search?view=detailV2&amp;ccid=6LkOaRuJ&amp;id=D070ECF4BC4E1B58B64DA172C2BBDA71467E2CE2&amp;thid=OIP.6LkOaRuJWuNx0uBxjC_hPQDOEs&amp;q=homework&amp;simid=608054331459240669&amp;selectedIndex=0" TargetMode="External"/><Relationship Id="rId4" Type="http://schemas.openxmlformats.org/officeDocument/2006/relationships/webSettings" Target="webSettings.xml"/><Relationship Id="rId9" Type="http://schemas.openxmlformats.org/officeDocument/2006/relationships/hyperlink" Target="https://www.bing.com/images/search?view=detailV2&amp;ccid=6LkOaRuJ&amp;id=D070ECF4BC4E1B58B64DA172C2BBDA71467E2CE2&amp;thid=OIP.6LkOaRuJWuNx0uBxjC_hPQDOEs&amp;q=homework&amp;simid=608054331459240669&amp;selectedIndex=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446A7-7A84-43F2-AABC-4D7C0E07C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Words>
  <Characters>628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Stephenson</dc:creator>
  <cp:keywords/>
  <dc:description/>
  <cp:lastModifiedBy>J. Tateson [ Thornley Primary School ]</cp:lastModifiedBy>
  <cp:revision>2</cp:revision>
  <dcterms:created xsi:type="dcterms:W3CDTF">2021-09-07T20:50:00Z</dcterms:created>
  <dcterms:modified xsi:type="dcterms:W3CDTF">2021-09-07T20:50:00Z</dcterms:modified>
</cp:coreProperties>
</file>